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95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  <w:r w:rsidRPr="00B220C0">
        <w:rPr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85pt;height:653.35pt" o:ole="">
            <v:imagedata r:id="rId8" o:title=""/>
          </v:shape>
          <o:OLEObject Type="Embed" ProgID="Acrobat.Document.DC" ShapeID="_x0000_i1025" DrawAspect="Content" ObjectID="_1792825861" r:id="rId9"/>
        </w:object>
      </w:r>
    </w:p>
    <w:p w:rsidR="00B220C0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</w:p>
    <w:p w:rsidR="00B220C0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</w:p>
    <w:p w:rsidR="00B220C0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  <w:bookmarkStart w:id="0" w:name="_GoBack"/>
      <w:bookmarkEnd w:id="0"/>
    </w:p>
    <w:p w:rsidR="00B220C0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</w:p>
    <w:p w:rsidR="00B220C0" w:rsidRDefault="00B220C0" w:rsidP="00526CF1">
      <w:pPr>
        <w:pStyle w:val="a3"/>
        <w:spacing w:before="4"/>
        <w:ind w:left="0" w:firstLine="0"/>
        <w:jc w:val="center"/>
        <w:rPr>
          <w:sz w:val="28"/>
          <w:szCs w:val="28"/>
        </w:rPr>
      </w:pPr>
    </w:p>
    <w:p w:rsidR="00E95731" w:rsidRPr="0010402C" w:rsidRDefault="00B75455" w:rsidP="00911954">
      <w:pPr>
        <w:pStyle w:val="11"/>
        <w:numPr>
          <w:ilvl w:val="0"/>
          <w:numId w:val="7"/>
        </w:numPr>
        <w:tabs>
          <w:tab w:val="left" w:pos="4200"/>
        </w:tabs>
        <w:spacing w:before="68" w:line="274" w:lineRule="exact"/>
        <w:jc w:val="both"/>
        <w:rPr>
          <w:sz w:val="28"/>
          <w:szCs w:val="28"/>
        </w:rPr>
      </w:pPr>
      <w:bookmarkStart w:id="1" w:name="Положение-о-целевой-модели-наставничеств"/>
      <w:bookmarkEnd w:id="1"/>
      <w:r w:rsidRPr="0010402C">
        <w:rPr>
          <w:sz w:val="28"/>
          <w:szCs w:val="28"/>
        </w:rPr>
        <w:t xml:space="preserve">Общие </w:t>
      </w:r>
      <w:r w:rsidRPr="0010402C">
        <w:rPr>
          <w:spacing w:val="-2"/>
          <w:sz w:val="28"/>
          <w:szCs w:val="28"/>
        </w:rPr>
        <w:t>положения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09"/>
        </w:tabs>
        <w:ind w:right="319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</w:t>
      </w:r>
      <w:r w:rsidR="00911954" w:rsidRPr="0010402C">
        <w:rPr>
          <w:sz w:val="28"/>
          <w:szCs w:val="28"/>
        </w:rPr>
        <w:t>ложение о наставнич</w:t>
      </w:r>
      <w:r w:rsidR="003D3049">
        <w:rPr>
          <w:sz w:val="28"/>
          <w:szCs w:val="28"/>
        </w:rPr>
        <w:t>естве в МБДОУ детский сад «</w:t>
      </w:r>
      <w:proofErr w:type="spellStart"/>
      <w:r w:rsidR="003D3049">
        <w:rPr>
          <w:sz w:val="28"/>
          <w:szCs w:val="28"/>
        </w:rPr>
        <w:t>Челээш</w:t>
      </w:r>
      <w:proofErr w:type="spellEnd"/>
      <w:r w:rsidR="00911954" w:rsidRPr="0010402C">
        <w:rPr>
          <w:sz w:val="28"/>
          <w:szCs w:val="28"/>
        </w:rPr>
        <w:t>»</w:t>
      </w:r>
      <w:r w:rsidR="002D30BA" w:rsidRPr="0010402C">
        <w:rPr>
          <w:sz w:val="28"/>
          <w:szCs w:val="28"/>
          <w:lang w:val="tt-RU"/>
        </w:rPr>
        <w:t xml:space="preserve"> </w:t>
      </w:r>
      <w:r w:rsidR="008842B4">
        <w:rPr>
          <w:sz w:val="28"/>
          <w:szCs w:val="28"/>
          <w:lang w:val="tt-RU"/>
        </w:rPr>
        <w:t>с</w:t>
      </w:r>
      <w:proofErr w:type="gramStart"/>
      <w:r w:rsidR="008842B4">
        <w:rPr>
          <w:sz w:val="28"/>
          <w:szCs w:val="28"/>
          <w:lang w:val="tt-RU"/>
        </w:rPr>
        <w:t>.Б</w:t>
      </w:r>
      <w:proofErr w:type="gramEnd"/>
      <w:r w:rsidR="008842B4">
        <w:rPr>
          <w:sz w:val="28"/>
          <w:szCs w:val="28"/>
          <w:lang w:val="tt-RU"/>
        </w:rPr>
        <w:t xml:space="preserve">ора-Тайга Сут-Хольского кожууна РТ </w:t>
      </w:r>
      <w:r w:rsidRPr="0010402C">
        <w:rPr>
          <w:sz w:val="28"/>
          <w:szCs w:val="28"/>
        </w:rPr>
        <w:t>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постановления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Министерства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просвещения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РФ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от</w:t>
      </w:r>
      <w:r w:rsidR="00911954" w:rsidRPr="0010402C">
        <w:rPr>
          <w:sz w:val="28"/>
          <w:szCs w:val="28"/>
        </w:rPr>
        <w:t xml:space="preserve">   </w:t>
      </w:r>
      <w:r w:rsidRPr="0010402C">
        <w:rPr>
          <w:sz w:val="28"/>
          <w:szCs w:val="28"/>
        </w:rPr>
        <w:t>25декабря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2019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года</w:t>
      </w:r>
      <w:r w:rsidR="00911954" w:rsidRPr="0010402C">
        <w:rPr>
          <w:sz w:val="28"/>
          <w:szCs w:val="28"/>
        </w:rPr>
        <w:t xml:space="preserve">м </w:t>
      </w:r>
      <w:r w:rsidRPr="0010402C">
        <w:rPr>
          <w:sz w:val="28"/>
          <w:szCs w:val="28"/>
        </w:rPr>
        <w:t>№Р-</w:t>
      </w:r>
      <w:r w:rsidRPr="0010402C">
        <w:rPr>
          <w:spacing w:val="-5"/>
          <w:sz w:val="28"/>
          <w:szCs w:val="28"/>
        </w:rPr>
        <w:t>145</w:t>
      </w:r>
    </w:p>
    <w:p w:rsidR="00E95731" w:rsidRPr="0010402C" w:rsidRDefault="00B75455">
      <w:pPr>
        <w:pStyle w:val="a3"/>
        <w:ind w:left="236" w:right="323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</w:t>
      </w:r>
      <w:r w:rsidR="003D3049">
        <w:rPr>
          <w:sz w:val="28"/>
          <w:szCs w:val="28"/>
        </w:rPr>
        <w:t xml:space="preserve">к обмена опытом </w:t>
      </w:r>
      <w:proofErr w:type="gramStart"/>
      <w:r w:rsidR="003D3049">
        <w:rPr>
          <w:sz w:val="28"/>
          <w:szCs w:val="28"/>
        </w:rPr>
        <w:t>между</w:t>
      </w:r>
      <w:proofErr w:type="gramEnd"/>
      <w:r w:rsidR="003D3049">
        <w:rPr>
          <w:sz w:val="28"/>
          <w:szCs w:val="28"/>
        </w:rPr>
        <w:t xml:space="preserve"> обучающим</w:t>
      </w:r>
      <w:r w:rsidRPr="0010402C">
        <w:rPr>
          <w:sz w:val="28"/>
          <w:szCs w:val="28"/>
        </w:rPr>
        <w:t>ся».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41"/>
        </w:tabs>
        <w:ind w:right="334" w:firstLine="0"/>
        <w:jc w:val="both"/>
        <w:rPr>
          <w:sz w:val="28"/>
          <w:szCs w:val="28"/>
        </w:rPr>
      </w:pPr>
      <w:proofErr w:type="gramStart"/>
      <w:r w:rsidRPr="0010402C">
        <w:rPr>
          <w:sz w:val="28"/>
          <w:szCs w:val="28"/>
        </w:rPr>
        <w:t>Целевая модель наставниче</w:t>
      </w:r>
      <w:r w:rsidR="00911954" w:rsidRPr="0010402C">
        <w:rPr>
          <w:sz w:val="28"/>
          <w:szCs w:val="28"/>
        </w:rPr>
        <w:t>ства МБДОУ д/</w:t>
      </w:r>
      <w:r w:rsidR="00911954" w:rsidRPr="0010402C">
        <w:rPr>
          <w:sz w:val="28"/>
          <w:szCs w:val="28"/>
          <w:lang w:val="en-US"/>
        </w:rPr>
        <w:t>c</w:t>
      </w:r>
      <w:r w:rsidR="003D3049">
        <w:rPr>
          <w:sz w:val="28"/>
          <w:szCs w:val="28"/>
        </w:rPr>
        <w:t xml:space="preserve"> «</w:t>
      </w:r>
      <w:proofErr w:type="spellStart"/>
      <w:r w:rsidR="003D3049">
        <w:rPr>
          <w:sz w:val="28"/>
          <w:szCs w:val="28"/>
        </w:rPr>
        <w:t>Челээш</w:t>
      </w:r>
      <w:proofErr w:type="spellEnd"/>
      <w:r w:rsidR="003D3049">
        <w:rPr>
          <w:sz w:val="28"/>
          <w:szCs w:val="28"/>
        </w:rPr>
        <w:t>» с. Бора-Тайга</w:t>
      </w:r>
      <w:r w:rsidR="008842B4">
        <w:rPr>
          <w:sz w:val="28"/>
          <w:szCs w:val="28"/>
        </w:rPr>
        <w:t xml:space="preserve"> </w:t>
      </w:r>
      <w:proofErr w:type="spellStart"/>
      <w:r w:rsidR="008842B4">
        <w:rPr>
          <w:sz w:val="28"/>
          <w:szCs w:val="28"/>
        </w:rPr>
        <w:t>Сут-Хольского</w:t>
      </w:r>
      <w:proofErr w:type="spellEnd"/>
      <w:r w:rsidR="008842B4">
        <w:rPr>
          <w:sz w:val="28"/>
          <w:szCs w:val="28"/>
        </w:rPr>
        <w:t xml:space="preserve"> </w:t>
      </w:r>
      <w:proofErr w:type="spellStart"/>
      <w:r w:rsidR="008842B4">
        <w:rPr>
          <w:sz w:val="28"/>
          <w:szCs w:val="28"/>
        </w:rPr>
        <w:t>кожууна</w:t>
      </w:r>
      <w:proofErr w:type="spellEnd"/>
      <w:r w:rsidR="008842B4">
        <w:rPr>
          <w:sz w:val="28"/>
          <w:szCs w:val="28"/>
        </w:rPr>
        <w:t xml:space="preserve"> РТ</w:t>
      </w:r>
      <w:r w:rsidR="003D3049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(далее детский сад), осуществляющая образовательную деятельность по дошкольным, дополнительным общеобразовательным программам (далее - целевая модель наставничества) разработана в целях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достижения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федеральных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региональных проектов</w:t>
      </w:r>
      <w:r w:rsidR="003D3049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"Современная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школа", "Молодые профессионалы (Повышение конкурентоспособности профессионального образования)" и "Успех каждого ребенка"</w:t>
      </w:r>
      <w:r w:rsidR="003D3049">
        <w:rPr>
          <w:sz w:val="28"/>
          <w:szCs w:val="28"/>
        </w:rPr>
        <w:t xml:space="preserve"> </w:t>
      </w:r>
      <w:hyperlink r:id="rId10">
        <w:r w:rsidRPr="0010402C">
          <w:rPr>
            <w:sz w:val="28"/>
            <w:szCs w:val="28"/>
          </w:rPr>
          <w:t>национального проекта</w:t>
        </w:r>
        <w:r w:rsidR="003D3049">
          <w:rPr>
            <w:sz w:val="28"/>
            <w:szCs w:val="28"/>
          </w:rPr>
          <w:t xml:space="preserve"> </w:t>
        </w:r>
        <w:r w:rsidRPr="0010402C">
          <w:rPr>
            <w:sz w:val="28"/>
            <w:szCs w:val="28"/>
          </w:rPr>
          <w:t>"Образование".</w:t>
        </w:r>
      </w:hyperlink>
      <w:proofErr w:type="gramEnd"/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798"/>
        </w:tabs>
        <w:ind w:left="236" w:right="318" w:firstLine="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616"/>
        </w:tabs>
        <w:spacing w:before="258"/>
        <w:ind w:left="3616" w:hanging="224"/>
        <w:jc w:val="left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>Основные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понятия</w:t>
      </w:r>
      <w:r w:rsidR="00911954" w:rsidRPr="0010402C">
        <w:rPr>
          <w:b/>
          <w:sz w:val="28"/>
          <w:szCs w:val="28"/>
        </w:rPr>
        <w:t xml:space="preserve"> </w:t>
      </w:r>
      <w:r w:rsidRPr="0010402C">
        <w:rPr>
          <w:b/>
          <w:sz w:val="28"/>
          <w:szCs w:val="28"/>
        </w:rPr>
        <w:t>и</w:t>
      </w:r>
      <w:r w:rsidR="00911954" w:rsidRPr="0010402C">
        <w:rPr>
          <w:b/>
          <w:sz w:val="28"/>
          <w:szCs w:val="28"/>
        </w:rPr>
        <w:t xml:space="preserve">  </w:t>
      </w:r>
      <w:r w:rsidRPr="0010402C">
        <w:rPr>
          <w:b/>
          <w:spacing w:val="-2"/>
          <w:sz w:val="28"/>
          <w:szCs w:val="28"/>
        </w:rPr>
        <w:t>термины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 w:rsidP="003D3049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40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10402C">
        <w:rPr>
          <w:sz w:val="28"/>
          <w:szCs w:val="28"/>
        </w:rPr>
        <w:t>метакомпетенций</w:t>
      </w:r>
      <w:proofErr w:type="spellEnd"/>
      <w:r w:rsidRPr="0010402C">
        <w:rPr>
          <w:sz w:val="28"/>
          <w:szCs w:val="28"/>
        </w:rPr>
        <w:t xml:space="preserve"> и ценностей через неформальное </w:t>
      </w:r>
      <w:proofErr w:type="spellStart"/>
      <w:r w:rsidRPr="0010402C">
        <w:rPr>
          <w:sz w:val="28"/>
          <w:szCs w:val="28"/>
        </w:rPr>
        <w:t>взаимообогащающее</w:t>
      </w:r>
      <w:proofErr w:type="spellEnd"/>
      <w:r w:rsidRPr="0010402C">
        <w:rPr>
          <w:sz w:val="28"/>
          <w:szCs w:val="28"/>
        </w:rPr>
        <w:t xml:space="preserve"> общение, основанное на доверии и партнерстве.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1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</w:t>
      </w:r>
      <w:r w:rsidRPr="0010402C">
        <w:rPr>
          <w:spacing w:val="-2"/>
          <w:sz w:val="28"/>
          <w:szCs w:val="28"/>
        </w:rPr>
        <w:t>участников.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spacing w:before="2" w:line="237" w:lineRule="auto"/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spacing w:before="3"/>
        <w:ind w:left="596" w:right="324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</w:t>
      </w:r>
      <w:r w:rsidRPr="0010402C">
        <w:rPr>
          <w:spacing w:val="-2"/>
          <w:sz w:val="28"/>
          <w:szCs w:val="28"/>
        </w:rPr>
        <w:t>компетенции.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4"/>
          <w:tab w:val="left" w:pos="596"/>
        </w:tabs>
        <w:ind w:left="596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</w:t>
      </w:r>
      <w:r w:rsidRPr="0010402C">
        <w:rPr>
          <w:sz w:val="28"/>
          <w:szCs w:val="28"/>
        </w:rPr>
        <w:lastRenderedPageBreak/>
        <w:t>для стимуляции и поддержки процессов самореализации и самосовершенствования наставляемого.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t xml:space="preserve">Координатор </w:t>
      </w:r>
      <w:r w:rsidRPr="0010402C">
        <w:rPr>
          <w:sz w:val="28"/>
          <w:szCs w:val="28"/>
        </w:rPr>
        <w:t>-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сотрудник детского сада, осуществляющей деятельность по дошкольным, дополнительным общеобразовательным программам, который отвечает за организацию программы наставничества.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2"/>
          <w:tab w:val="left" w:pos="595"/>
        </w:tabs>
        <w:spacing w:before="3"/>
        <w:ind w:left="595" w:right="327"/>
        <w:jc w:val="both"/>
        <w:rPr>
          <w:sz w:val="28"/>
          <w:szCs w:val="28"/>
        </w:rPr>
      </w:pPr>
      <w:r w:rsidRPr="0010402C">
        <w:rPr>
          <w:b/>
          <w:sz w:val="28"/>
          <w:szCs w:val="28"/>
        </w:rPr>
        <w:t xml:space="preserve">Куратор </w:t>
      </w:r>
      <w:r w:rsidRPr="0010402C">
        <w:rPr>
          <w:sz w:val="28"/>
          <w:szCs w:val="28"/>
        </w:rPr>
        <w:t>- сотрудник организации, осуществляющей деятельность по дошкольным, дополнительным общеобразовательным программам,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5"/>
        </w:tabs>
        <w:ind w:left="595" w:right="326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E95731" w:rsidRPr="0010402C" w:rsidRDefault="00B75455">
      <w:pPr>
        <w:pStyle w:val="a4"/>
        <w:numPr>
          <w:ilvl w:val="1"/>
          <w:numId w:val="7"/>
        </w:numPr>
        <w:tabs>
          <w:tab w:val="left" w:pos="593"/>
          <w:tab w:val="left" w:pos="596"/>
        </w:tabs>
        <w:ind w:left="596" w:right="322" w:hanging="36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Благодарный выпускник - выпускник детского сада,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10402C">
        <w:rPr>
          <w:sz w:val="28"/>
          <w:szCs w:val="28"/>
        </w:rPr>
        <w:t>эндаумент</w:t>
      </w:r>
      <w:proofErr w:type="spellEnd"/>
      <w:r w:rsidRPr="0010402C">
        <w:rPr>
          <w:sz w:val="28"/>
          <w:szCs w:val="28"/>
        </w:rPr>
        <w:t xml:space="preserve">, организует стажировки </w:t>
      </w:r>
      <w:proofErr w:type="spellStart"/>
      <w:r w:rsidRPr="0010402C">
        <w:rPr>
          <w:sz w:val="28"/>
          <w:szCs w:val="28"/>
        </w:rPr>
        <w:t>и.т.д</w:t>
      </w:r>
      <w:proofErr w:type="spellEnd"/>
      <w:r w:rsidRPr="0010402C">
        <w:rPr>
          <w:sz w:val="28"/>
          <w:szCs w:val="28"/>
        </w:rPr>
        <w:t>.).</w:t>
      </w:r>
    </w:p>
    <w:p w:rsidR="00E95731" w:rsidRPr="0010402C" w:rsidRDefault="00E95731">
      <w:pPr>
        <w:jc w:val="both"/>
        <w:rPr>
          <w:sz w:val="28"/>
          <w:szCs w:val="28"/>
        </w:rPr>
        <w:sectPr w:rsidR="00E95731" w:rsidRPr="0010402C">
          <w:footerReference w:type="default" r:id="rId11"/>
          <w:pgSz w:w="11920" w:h="16840"/>
          <w:pgMar w:top="1380" w:right="520" w:bottom="940" w:left="1180" w:header="0" w:footer="752" w:gutter="0"/>
          <w:pgNumType w:start="1"/>
          <w:cols w:space="720"/>
        </w:sect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879"/>
        </w:tabs>
        <w:spacing w:before="72"/>
        <w:ind w:left="3879" w:hanging="707"/>
        <w:jc w:val="left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Цели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задачи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10402C" w:rsidRDefault="00B75455" w:rsidP="00E027F0">
      <w:pPr>
        <w:pStyle w:val="a4"/>
        <w:numPr>
          <w:ilvl w:val="1"/>
          <w:numId w:val="6"/>
        </w:numPr>
        <w:tabs>
          <w:tab w:val="left" w:pos="595"/>
          <w:tab w:val="left" w:pos="2863"/>
          <w:tab w:val="left" w:pos="2919"/>
          <w:tab w:val="left" w:pos="4067"/>
          <w:tab w:val="left" w:pos="4211"/>
          <w:tab w:val="left" w:pos="4391"/>
          <w:tab w:val="left" w:pos="5643"/>
          <w:tab w:val="left" w:pos="6219"/>
          <w:tab w:val="left" w:pos="6539"/>
          <w:tab w:val="left" w:pos="6755"/>
          <w:tab w:val="left" w:pos="7347"/>
          <w:tab w:val="left" w:pos="7399"/>
          <w:tab w:val="left" w:pos="8475"/>
          <w:tab w:val="left" w:pos="8691"/>
          <w:tab w:val="left" w:pos="9523"/>
          <w:tab w:val="left" w:pos="9747"/>
        </w:tabs>
        <w:spacing w:before="268"/>
        <w:ind w:left="595" w:right="334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Целью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E027F0">
        <w:rPr>
          <w:sz w:val="28"/>
          <w:szCs w:val="28"/>
        </w:rPr>
        <w:t xml:space="preserve"> ДОУ </w:t>
      </w:r>
      <w:r w:rsidRPr="0010402C">
        <w:rPr>
          <w:sz w:val="28"/>
          <w:szCs w:val="28"/>
        </w:rPr>
        <w:t>является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максимально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полное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раскрытие</w:t>
      </w:r>
      <w:r w:rsidR="00E027F0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потенциала</w:t>
      </w:r>
      <w:r w:rsidR="00E027F0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личности</w:t>
      </w:r>
      <w:r w:rsidR="00E027F0">
        <w:rPr>
          <w:spacing w:val="-2"/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наставляемого,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необходимое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для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успешной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личной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и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профессиональной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самореализ</w:t>
      </w:r>
      <w:r w:rsidRPr="0010402C">
        <w:rPr>
          <w:sz w:val="28"/>
          <w:szCs w:val="28"/>
        </w:rPr>
        <w:t>ации в современных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условиях</w:t>
      </w:r>
      <w:r w:rsidR="00E027F0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неопределенности,</w:t>
      </w:r>
      <w:r w:rsidR="00E027F0">
        <w:rPr>
          <w:spacing w:val="-2"/>
          <w:sz w:val="28"/>
          <w:szCs w:val="28"/>
        </w:rPr>
        <w:t xml:space="preserve"> 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а</w:t>
      </w:r>
      <w:r w:rsidRPr="0010402C">
        <w:rPr>
          <w:sz w:val="28"/>
          <w:szCs w:val="28"/>
        </w:rPr>
        <w:tab/>
      </w:r>
      <w:r w:rsidR="0010402C" w:rsidRPr="0010402C">
        <w:rPr>
          <w:spacing w:val="-2"/>
          <w:sz w:val="28"/>
          <w:szCs w:val="28"/>
        </w:rPr>
        <w:t>также</w:t>
      </w:r>
      <w:r w:rsidR="0010402C" w:rsidRPr="0010402C">
        <w:rPr>
          <w:spacing w:val="-2"/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создание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условий</w:t>
      </w:r>
      <w:r w:rsidRPr="0010402C">
        <w:rPr>
          <w:sz w:val="28"/>
          <w:szCs w:val="28"/>
        </w:rPr>
        <w:tab/>
      </w:r>
      <w:r w:rsidRPr="0010402C">
        <w:rPr>
          <w:spacing w:val="-4"/>
          <w:sz w:val="28"/>
          <w:szCs w:val="28"/>
        </w:rPr>
        <w:t xml:space="preserve">для </w:t>
      </w:r>
      <w:r w:rsidRPr="0010402C">
        <w:rPr>
          <w:sz w:val="28"/>
          <w:szCs w:val="28"/>
        </w:rPr>
        <w:t>формирования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эффективной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системы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поддержки,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самоопределения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 xml:space="preserve">и </w:t>
      </w:r>
      <w:r w:rsidRPr="0010402C">
        <w:rPr>
          <w:spacing w:val="-2"/>
          <w:sz w:val="28"/>
          <w:szCs w:val="28"/>
        </w:rPr>
        <w:t>профессиональной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ориентации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  <w:t>всех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обучающихся,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педагогических</w:t>
      </w:r>
      <w:r w:rsidRPr="0010402C">
        <w:rPr>
          <w:sz w:val="28"/>
          <w:szCs w:val="28"/>
        </w:rPr>
        <w:tab/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работников </w:t>
      </w:r>
      <w:r w:rsidRPr="0010402C">
        <w:rPr>
          <w:sz w:val="28"/>
          <w:szCs w:val="28"/>
        </w:rPr>
        <w:t>(далее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-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педагоги)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разных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уровней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образования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 молодых специалистов.</w:t>
      </w:r>
    </w:p>
    <w:p w:rsidR="00E95731" w:rsidRPr="0010402C" w:rsidRDefault="00B75455">
      <w:pPr>
        <w:pStyle w:val="a4"/>
        <w:numPr>
          <w:ilvl w:val="1"/>
          <w:numId w:val="6"/>
        </w:numPr>
        <w:tabs>
          <w:tab w:val="left" w:pos="494"/>
        </w:tabs>
        <w:spacing w:before="68" w:line="259" w:lineRule="exact"/>
        <w:ind w:left="494" w:hanging="259"/>
        <w:rPr>
          <w:b/>
          <w:sz w:val="28"/>
          <w:szCs w:val="28"/>
        </w:rPr>
      </w:pPr>
      <w:r w:rsidRPr="0010402C">
        <w:rPr>
          <w:sz w:val="28"/>
          <w:szCs w:val="28"/>
        </w:rPr>
        <w:t>Основными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задачами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школьного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Pr="0010402C">
        <w:rPr>
          <w:spacing w:val="-2"/>
          <w:sz w:val="28"/>
          <w:szCs w:val="28"/>
        </w:rPr>
        <w:t xml:space="preserve"> являются: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56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мероприятий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дорожной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карты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внедрения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модели;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line="252" w:lineRule="exact"/>
        <w:rPr>
          <w:sz w:val="28"/>
          <w:szCs w:val="28"/>
        </w:rPr>
      </w:pPr>
      <w:r w:rsidRPr="0010402C">
        <w:rPr>
          <w:sz w:val="28"/>
          <w:szCs w:val="28"/>
        </w:rPr>
        <w:t>разработка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Pr="0010402C">
        <w:rPr>
          <w:spacing w:val="-2"/>
          <w:sz w:val="28"/>
          <w:szCs w:val="28"/>
        </w:rPr>
        <w:t xml:space="preserve">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7"/>
        </w:tabs>
        <w:spacing w:before="1" w:line="218" w:lineRule="auto"/>
        <w:ind w:right="923"/>
        <w:rPr>
          <w:sz w:val="28"/>
          <w:szCs w:val="28"/>
        </w:rPr>
      </w:pP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кадровой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политики,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том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числе: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привлечение,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proofErr w:type="gramStart"/>
      <w:r w:rsidRPr="0010402C">
        <w:rPr>
          <w:sz w:val="28"/>
          <w:szCs w:val="28"/>
        </w:rPr>
        <w:t>контроль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</w:t>
      </w:r>
      <w:proofErr w:type="gramEnd"/>
      <w:r w:rsidRPr="0010402C">
        <w:rPr>
          <w:sz w:val="28"/>
          <w:szCs w:val="28"/>
        </w:rPr>
        <w:t xml:space="preserve"> деятельностью наставников, принимающих участие в программе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  <w:tab w:val="left" w:pos="3000"/>
          <w:tab w:val="left" w:pos="3720"/>
          <w:tab w:val="left" w:pos="6600"/>
        </w:tabs>
        <w:spacing w:line="218" w:lineRule="auto"/>
        <w:ind w:left="828" w:right="99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инфраструктурное</w:t>
      </w:r>
      <w:r w:rsidRPr="0010402C">
        <w:rPr>
          <w:sz w:val="28"/>
          <w:szCs w:val="28"/>
        </w:rPr>
        <w:tab/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10"/>
          <w:sz w:val="28"/>
          <w:szCs w:val="28"/>
        </w:rPr>
        <w:t>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материально-техническое</w:t>
      </w:r>
      <w:r w:rsidRPr="0010402C">
        <w:rPr>
          <w:sz w:val="28"/>
          <w:szCs w:val="28"/>
        </w:rPr>
        <w:tab/>
        <w:t>обеспечение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 программ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557"/>
        <w:rPr>
          <w:sz w:val="28"/>
          <w:szCs w:val="28"/>
        </w:rPr>
      </w:pPr>
      <w:r w:rsidRPr="0010402C">
        <w:rPr>
          <w:sz w:val="28"/>
          <w:szCs w:val="28"/>
        </w:rPr>
        <w:t>осуществление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персонифицированного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учета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обучающихся,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молодых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специалистов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педагогов, участвующих в программах наставничества;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  <w:tab w:val="left" w:pos="2280"/>
          <w:tab w:val="left" w:pos="6600"/>
          <w:tab w:val="left" w:pos="7320"/>
        </w:tabs>
        <w:spacing w:line="218" w:lineRule="auto"/>
        <w:ind w:left="828" w:right="25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  <w:t>внутреннего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и</w:t>
      </w:r>
      <w:r w:rsidRPr="0010402C">
        <w:rPr>
          <w:sz w:val="28"/>
          <w:szCs w:val="28"/>
        </w:rPr>
        <w:tab/>
        <w:t>эффективности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 наставничества в школе;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37" w:lineRule="exact"/>
        <w:ind w:left="828"/>
        <w:rPr>
          <w:sz w:val="28"/>
          <w:szCs w:val="28"/>
        </w:rPr>
      </w:pPr>
      <w:r w:rsidRPr="0010402C">
        <w:rPr>
          <w:sz w:val="28"/>
          <w:szCs w:val="28"/>
        </w:rPr>
        <w:t>формирования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баз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данных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лучших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практик;</w:t>
      </w:r>
    </w:p>
    <w:p w:rsidR="00E95731" w:rsidRPr="0010402C" w:rsidRDefault="00B75455">
      <w:pPr>
        <w:pStyle w:val="a4"/>
        <w:numPr>
          <w:ilvl w:val="2"/>
          <w:numId w:val="6"/>
        </w:numPr>
        <w:tabs>
          <w:tab w:val="left" w:pos="828"/>
        </w:tabs>
        <w:spacing w:line="218" w:lineRule="auto"/>
        <w:ind w:left="828" w:right="1503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обеспечение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условий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для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повышения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уровня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профессионального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812"/>
        </w:tabs>
        <w:spacing w:before="194" w:line="264" w:lineRule="exact"/>
        <w:ind w:left="2812" w:hanging="3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Организационные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Садовское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организуется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основании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приказа</w:t>
      </w:r>
      <w:r w:rsidR="00911954" w:rsidRPr="0010402C">
        <w:rPr>
          <w:sz w:val="28"/>
          <w:szCs w:val="28"/>
        </w:rPr>
        <w:t xml:space="preserve"> </w:t>
      </w:r>
      <w:proofErr w:type="gramStart"/>
      <w:r w:rsidRPr="0010402C">
        <w:rPr>
          <w:sz w:val="28"/>
          <w:szCs w:val="28"/>
        </w:rPr>
        <w:t>заведующей</w:t>
      </w:r>
      <w:proofErr w:type="gramEnd"/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детского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Руководство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деятельностью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куратор,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старший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воспитатель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8" w:line="218" w:lineRule="auto"/>
        <w:ind w:right="200"/>
        <w:rPr>
          <w:sz w:val="28"/>
          <w:szCs w:val="28"/>
        </w:rPr>
      </w:pPr>
      <w:r w:rsidRPr="0010402C">
        <w:rPr>
          <w:sz w:val="28"/>
          <w:szCs w:val="28"/>
        </w:rPr>
        <w:t>Координатор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назначается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приказом</w:t>
      </w:r>
      <w:r w:rsidR="00911954" w:rsidRPr="0010402C">
        <w:rPr>
          <w:sz w:val="28"/>
          <w:szCs w:val="28"/>
        </w:rPr>
        <w:t xml:space="preserve"> </w:t>
      </w:r>
      <w:proofErr w:type="gramStart"/>
      <w:r w:rsidRPr="0010402C">
        <w:rPr>
          <w:sz w:val="28"/>
          <w:szCs w:val="28"/>
        </w:rPr>
        <w:t>заведующей</w:t>
      </w:r>
      <w:proofErr w:type="gramEnd"/>
      <w:r w:rsidRPr="0010402C">
        <w:rPr>
          <w:sz w:val="28"/>
          <w:szCs w:val="28"/>
        </w:rPr>
        <w:t xml:space="preserve"> детского сада.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4" w:line="216" w:lineRule="auto"/>
        <w:ind w:right="120"/>
        <w:rPr>
          <w:sz w:val="28"/>
          <w:szCs w:val="28"/>
        </w:rPr>
      </w:pPr>
      <w:r w:rsidRPr="0010402C">
        <w:rPr>
          <w:sz w:val="28"/>
          <w:szCs w:val="28"/>
        </w:rPr>
        <w:t>Реализация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наставнической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происходит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через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работу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кураторов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 двумя базами: базой наставляемых и базой наставников.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before="1" w:line="218" w:lineRule="auto"/>
        <w:ind w:right="222"/>
        <w:rPr>
          <w:sz w:val="28"/>
          <w:szCs w:val="28"/>
        </w:rPr>
      </w:pPr>
      <w:r w:rsidRPr="0010402C">
        <w:rPr>
          <w:sz w:val="28"/>
          <w:szCs w:val="28"/>
        </w:rPr>
        <w:t xml:space="preserve">Формирование баз наставников и наставляемых осуществляется </w:t>
      </w:r>
      <w:proofErr w:type="gramStart"/>
      <w:r w:rsidRPr="0010402C">
        <w:rPr>
          <w:sz w:val="28"/>
          <w:szCs w:val="28"/>
        </w:rPr>
        <w:t>заведующей</w:t>
      </w:r>
      <w:proofErr w:type="gramEnd"/>
      <w:r w:rsidRPr="0010402C">
        <w:rPr>
          <w:sz w:val="28"/>
          <w:szCs w:val="28"/>
        </w:rPr>
        <w:t xml:space="preserve"> детского сада, координатором, куратором, педагогами и иными лицами детского сада, располагающими информацией о потребностях педагогов и воспитанников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-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будущих участников программы.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0" w:lineRule="exact"/>
        <w:rPr>
          <w:sz w:val="28"/>
          <w:szCs w:val="28"/>
        </w:rPr>
      </w:pPr>
      <w:r w:rsidRPr="0010402C">
        <w:rPr>
          <w:sz w:val="28"/>
          <w:szCs w:val="28"/>
        </w:rPr>
        <w:t>Наставляемым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могут</w:t>
      </w:r>
      <w:r w:rsidR="00911954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быть</w:t>
      </w:r>
      <w:r w:rsidRPr="0010402C">
        <w:rPr>
          <w:spacing w:val="-2"/>
          <w:sz w:val="28"/>
          <w:szCs w:val="28"/>
        </w:rPr>
        <w:t xml:space="preserve"> воспитанники: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8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проявившие выдающиеся </w:t>
      </w:r>
      <w:r w:rsidRPr="0010402C">
        <w:rPr>
          <w:spacing w:val="-2"/>
          <w:sz w:val="28"/>
          <w:szCs w:val="28"/>
        </w:rPr>
        <w:t>способности;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0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демонстрирующие неудовлетворительные образовательные </w:t>
      </w:r>
      <w:r w:rsidRPr="0010402C">
        <w:rPr>
          <w:spacing w:val="-2"/>
          <w:sz w:val="28"/>
          <w:szCs w:val="28"/>
        </w:rPr>
        <w:t>результаты;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ограниченными возможностями </w:t>
      </w:r>
      <w:r w:rsidRPr="0010402C">
        <w:rPr>
          <w:spacing w:val="-2"/>
          <w:sz w:val="28"/>
          <w:szCs w:val="28"/>
        </w:rPr>
        <w:t>здоровья;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8" w:lineRule="exact"/>
        <w:rPr>
          <w:sz w:val="28"/>
          <w:szCs w:val="28"/>
        </w:rPr>
      </w:pPr>
      <w:proofErr w:type="gramStart"/>
      <w:r w:rsidRPr="0010402C">
        <w:rPr>
          <w:sz w:val="28"/>
          <w:szCs w:val="28"/>
        </w:rPr>
        <w:t>попавшие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 трудную жизненную </w:t>
      </w:r>
      <w:r w:rsidRPr="0010402C">
        <w:rPr>
          <w:spacing w:val="-2"/>
          <w:sz w:val="28"/>
          <w:szCs w:val="28"/>
        </w:rPr>
        <w:t>ситуацию;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6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имеющие проблемы с </w:t>
      </w:r>
      <w:r w:rsidRPr="0010402C">
        <w:rPr>
          <w:spacing w:val="-2"/>
          <w:sz w:val="28"/>
          <w:szCs w:val="28"/>
        </w:rPr>
        <w:t>поведением;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65" w:lineRule="exact"/>
        <w:rPr>
          <w:sz w:val="28"/>
          <w:szCs w:val="28"/>
        </w:rPr>
      </w:pPr>
      <w:r w:rsidRPr="0010402C">
        <w:rPr>
          <w:sz w:val="28"/>
          <w:szCs w:val="28"/>
        </w:rPr>
        <w:t>не принимающие участие в жизни школы,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отстраненных</w:t>
      </w:r>
      <w:proofErr w:type="gramEnd"/>
      <w:r w:rsidRPr="0010402C">
        <w:rPr>
          <w:sz w:val="28"/>
          <w:szCs w:val="28"/>
        </w:rPr>
        <w:t xml:space="preserve"> от </w:t>
      </w:r>
      <w:r w:rsidRPr="0010402C">
        <w:rPr>
          <w:spacing w:val="-2"/>
          <w:sz w:val="28"/>
          <w:szCs w:val="28"/>
        </w:rPr>
        <w:t>коллектива.</w:t>
      </w:r>
      <w:r w:rsidR="002D30BA" w:rsidRPr="0010402C">
        <w:rPr>
          <w:spacing w:val="-2"/>
          <w:sz w:val="28"/>
          <w:szCs w:val="28"/>
          <w:lang w:val="tt-RU"/>
        </w:rPr>
        <w:t xml:space="preserve"> </w:t>
      </w:r>
    </w:p>
    <w:p w:rsidR="00E95731" w:rsidRPr="0010402C" w:rsidRDefault="00B75455">
      <w:pPr>
        <w:pStyle w:val="a4"/>
        <w:numPr>
          <w:ilvl w:val="1"/>
          <w:numId w:val="5"/>
        </w:numPr>
        <w:tabs>
          <w:tab w:val="left" w:pos="479"/>
        </w:tabs>
        <w:spacing w:line="253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Наставляемыми могут быть </w:t>
      </w:r>
      <w:r w:rsidRPr="0010402C">
        <w:rPr>
          <w:spacing w:val="-2"/>
          <w:sz w:val="28"/>
          <w:szCs w:val="28"/>
        </w:rPr>
        <w:t>педагоги: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 xml:space="preserve">молодые </w:t>
      </w:r>
      <w:r w:rsidRPr="0010402C">
        <w:rPr>
          <w:spacing w:val="-2"/>
          <w:sz w:val="28"/>
          <w:szCs w:val="28"/>
        </w:rPr>
        <w:t>специалисты;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2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находящиеся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состоянии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эмоционального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выгорания,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хронической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усталости;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8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находящиеся в процессе адаптации на новом месте </w:t>
      </w:r>
      <w:r w:rsidRPr="0010402C">
        <w:rPr>
          <w:spacing w:val="-2"/>
          <w:sz w:val="28"/>
          <w:szCs w:val="28"/>
        </w:rPr>
        <w:t>работы;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  <w:tab w:val="left" w:pos="948"/>
          <w:tab w:val="left" w:pos="2260"/>
          <w:tab w:val="left" w:pos="3396"/>
          <w:tab w:val="left" w:pos="8144"/>
        </w:tabs>
        <w:spacing w:before="12" w:line="223" w:lineRule="auto"/>
        <w:ind w:left="948" w:right="993" w:hanging="469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желающие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овладеть</w:t>
      </w:r>
      <w:r w:rsidRPr="0010402C">
        <w:rPr>
          <w:sz w:val="28"/>
          <w:szCs w:val="28"/>
        </w:rPr>
        <w:tab/>
        <w:t>современными программами, цифровыми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навыками, </w:t>
      </w:r>
      <w:r w:rsidRPr="0010402C">
        <w:rPr>
          <w:sz w:val="28"/>
          <w:szCs w:val="28"/>
        </w:rPr>
        <w:t>ИКТ компетенциями 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т.д.</w:t>
      </w:r>
    </w:p>
    <w:p w:rsidR="00E95731" w:rsidRPr="0010402C" w:rsidRDefault="00B75455">
      <w:pPr>
        <w:pStyle w:val="a3"/>
        <w:spacing w:line="291" w:lineRule="exact"/>
        <w:ind w:left="120" w:firstLine="0"/>
        <w:rPr>
          <w:sz w:val="28"/>
          <w:szCs w:val="28"/>
        </w:rPr>
      </w:pPr>
      <w:r w:rsidRPr="0010402C">
        <w:rPr>
          <w:sz w:val="28"/>
          <w:szCs w:val="28"/>
        </w:rPr>
        <w:t>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</w:t>
      </w:r>
      <w:r w:rsidR="002D30BA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 xml:space="preserve">Наставниками могут </w:t>
      </w:r>
      <w:r w:rsidRPr="0010402C">
        <w:rPr>
          <w:spacing w:val="-2"/>
          <w:sz w:val="28"/>
          <w:szCs w:val="28"/>
        </w:rPr>
        <w:t>быть: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0" w:line="225" w:lineRule="auto"/>
        <w:ind w:left="840" w:right="525"/>
        <w:rPr>
          <w:sz w:val="28"/>
          <w:szCs w:val="28"/>
        </w:rPr>
      </w:pPr>
      <w:r w:rsidRPr="0010402C">
        <w:rPr>
          <w:sz w:val="28"/>
          <w:szCs w:val="28"/>
        </w:rPr>
        <w:t>воспитанники, мотивированные помочь сверстникам в образовательных, спортивных, творческих и адаптационных вопросах;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before="28" w:line="225" w:lineRule="auto"/>
        <w:ind w:left="840" w:right="410"/>
        <w:rPr>
          <w:sz w:val="28"/>
          <w:szCs w:val="28"/>
        </w:rPr>
      </w:pPr>
      <w:r w:rsidRPr="0010402C">
        <w:rPr>
          <w:sz w:val="28"/>
          <w:szCs w:val="28"/>
        </w:rPr>
        <w:t>педагоги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специалисты,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заинтересованные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тиражировании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личного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педагогического опыта и создании продуктивной педагогической атмосферы;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77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родители обучающихся–активные участники родительских </w:t>
      </w:r>
      <w:r w:rsidRPr="0010402C">
        <w:rPr>
          <w:spacing w:val="-2"/>
          <w:sz w:val="28"/>
          <w:szCs w:val="28"/>
        </w:rPr>
        <w:t>советов;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3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выпускники, заинтересованные в поддержке своего детского </w:t>
      </w:r>
      <w:r w:rsidRPr="0010402C">
        <w:rPr>
          <w:spacing w:val="-2"/>
          <w:sz w:val="28"/>
          <w:szCs w:val="28"/>
        </w:rPr>
        <w:t>сада;</w:t>
      </w:r>
    </w:p>
    <w:p w:rsidR="00E95731" w:rsidRPr="0010402C" w:rsidRDefault="00E95731">
      <w:pPr>
        <w:spacing w:line="283" w:lineRule="exact"/>
        <w:rPr>
          <w:sz w:val="28"/>
          <w:szCs w:val="28"/>
        </w:rPr>
        <w:sectPr w:rsidR="00E95731" w:rsidRPr="0010402C">
          <w:pgSz w:w="11920" w:h="16840"/>
          <w:pgMar w:top="1280" w:right="520" w:bottom="96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</w:tabs>
        <w:spacing w:before="74" w:line="289" w:lineRule="exact"/>
        <w:ind w:hanging="359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 xml:space="preserve">сотрудники предприятий, заинтересованные в подготовке будущих </w:t>
      </w:r>
      <w:r w:rsidRPr="0010402C">
        <w:rPr>
          <w:spacing w:val="-2"/>
          <w:sz w:val="28"/>
          <w:szCs w:val="28"/>
        </w:rPr>
        <w:t>кадров;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39"/>
          <w:tab w:val="left" w:pos="948"/>
          <w:tab w:val="left" w:pos="2235"/>
          <w:tab w:val="left" w:pos="4928"/>
          <w:tab w:val="left" w:pos="6632"/>
          <w:tab w:val="left" w:pos="7751"/>
        </w:tabs>
        <w:spacing w:before="10" w:line="225" w:lineRule="auto"/>
        <w:ind w:left="948" w:right="1611" w:hanging="468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успешные</w:t>
      </w:r>
      <w:r w:rsidRPr="0010402C">
        <w:rPr>
          <w:sz w:val="28"/>
          <w:szCs w:val="28"/>
        </w:rPr>
        <w:tab/>
        <w:t>предприниматели или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общественные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деятели,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которые </w:t>
      </w:r>
      <w:r w:rsidRPr="0010402C">
        <w:rPr>
          <w:sz w:val="28"/>
          <w:szCs w:val="28"/>
        </w:rPr>
        <w:t>чувствуют потребность передать свой опыт;</w:t>
      </w:r>
    </w:p>
    <w:p w:rsidR="00E95731" w:rsidRPr="0010402C" w:rsidRDefault="00B75455">
      <w:pPr>
        <w:pStyle w:val="a4"/>
        <w:numPr>
          <w:ilvl w:val="2"/>
          <w:numId w:val="5"/>
        </w:numPr>
        <w:tabs>
          <w:tab w:val="left" w:pos="840"/>
        </w:tabs>
        <w:spacing w:line="281" w:lineRule="exact"/>
        <w:ind w:left="840"/>
        <w:rPr>
          <w:sz w:val="28"/>
          <w:szCs w:val="28"/>
        </w:rPr>
      </w:pPr>
      <w:r w:rsidRPr="0010402C">
        <w:rPr>
          <w:sz w:val="28"/>
          <w:szCs w:val="28"/>
        </w:rPr>
        <w:t xml:space="preserve">ветераны  педагогического </w:t>
      </w:r>
      <w:r w:rsidRPr="0010402C">
        <w:rPr>
          <w:spacing w:val="-2"/>
          <w:sz w:val="28"/>
          <w:szCs w:val="28"/>
        </w:rPr>
        <w:t>труда.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480"/>
        </w:tabs>
        <w:ind w:right="32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База наставляемых и база наставников может меняться в зависимости от потребностей детского сада в целом и от потребностей участников образовательных отношений: педагогов, воспитанников и их родителей (законных представителей).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Участие наставника и </w:t>
      </w:r>
      <w:proofErr w:type="gramStart"/>
      <w:r w:rsidRPr="0010402C">
        <w:rPr>
          <w:sz w:val="28"/>
          <w:szCs w:val="28"/>
        </w:rPr>
        <w:t>наставляемых</w:t>
      </w:r>
      <w:proofErr w:type="gramEnd"/>
      <w:r w:rsidRPr="0010402C">
        <w:rPr>
          <w:sz w:val="28"/>
          <w:szCs w:val="28"/>
        </w:rPr>
        <w:t xml:space="preserve"> в целевой модели основывается на добровольном </w:t>
      </w:r>
      <w:r w:rsidRPr="0010402C">
        <w:rPr>
          <w:spacing w:val="-2"/>
          <w:sz w:val="28"/>
          <w:szCs w:val="28"/>
        </w:rPr>
        <w:t>согласии.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1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Формирование наставнических пар / групп осуществляется после знакомства с программами наставничества.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29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Формирование наставнических пар / групп осуществляется на добровольной основе и утверждается приказом </w:t>
      </w:r>
      <w:proofErr w:type="gramStart"/>
      <w:r w:rsidRPr="0010402C">
        <w:rPr>
          <w:sz w:val="28"/>
          <w:szCs w:val="28"/>
        </w:rPr>
        <w:t>заведующей</w:t>
      </w:r>
      <w:proofErr w:type="gramEnd"/>
      <w:r w:rsidRPr="0010402C">
        <w:rPr>
          <w:sz w:val="28"/>
          <w:szCs w:val="28"/>
        </w:rPr>
        <w:t xml:space="preserve"> детского сада.</w:t>
      </w:r>
    </w:p>
    <w:p w:rsidR="00E95731" w:rsidRPr="0010402C" w:rsidRDefault="00B75455">
      <w:pPr>
        <w:pStyle w:val="a4"/>
        <w:numPr>
          <w:ilvl w:val="1"/>
          <w:numId w:val="4"/>
        </w:numPr>
        <w:tabs>
          <w:tab w:val="left" w:pos="547"/>
        </w:tabs>
        <w:ind w:right="330" w:hanging="428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С </w:t>
      </w:r>
      <w:proofErr w:type="gramStart"/>
      <w:r w:rsidRPr="0010402C">
        <w:rPr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10402C">
        <w:rPr>
          <w:sz w:val="28"/>
          <w:szCs w:val="28"/>
        </w:rPr>
        <w:t xml:space="preserve"> договор о сотрудничестве на безвозмездной основе.</w:t>
      </w:r>
    </w:p>
    <w:p w:rsidR="00E95731" w:rsidRPr="0010402C" w:rsidRDefault="00E95731">
      <w:pPr>
        <w:pStyle w:val="a3"/>
        <w:spacing w:before="4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7"/>
        </w:numPr>
        <w:tabs>
          <w:tab w:val="left" w:pos="3006"/>
        </w:tabs>
        <w:spacing w:before="1" w:line="249" w:lineRule="exact"/>
        <w:ind w:left="3006" w:hanging="238"/>
        <w:jc w:val="both"/>
        <w:rPr>
          <w:b/>
          <w:sz w:val="28"/>
          <w:szCs w:val="28"/>
        </w:rPr>
      </w:pPr>
      <w:r w:rsidRPr="0010402C">
        <w:rPr>
          <w:b/>
          <w:sz w:val="28"/>
          <w:szCs w:val="28"/>
        </w:rPr>
        <w:t xml:space="preserve">Реализация целевой модели </w:t>
      </w:r>
      <w:r w:rsidRPr="0010402C">
        <w:rPr>
          <w:b/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ind w:right="34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10402C">
        <w:rPr>
          <w:sz w:val="28"/>
          <w:szCs w:val="28"/>
        </w:rPr>
        <w:t>исходя из образовательных потребностей детского сада в целевой модели наставничества рассматриваются</w:t>
      </w:r>
      <w:proofErr w:type="gramEnd"/>
      <w:r w:rsidRPr="0010402C">
        <w:rPr>
          <w:sz w:val="28"/>
          <w:szCs w:val="28"/>
        </w:rPr>
        <w:t xml:space="preserve"> формы наставничества. (Например, «Ученик – ученик», «Учитель – учитель», «Учитель–ученик» и т</w:t>
      </w:r>
      <w:r w:rsidR="007B63A7">
        <w:rPr>
          <w:sz w:val="28"/>
          <w:szCs w:val="28"/>
        </w:rPr>
        <w:t>.</w:t>
      </w:r>
      <w:r w:rsidRPr="0010402C">
        <w:rPr>
          <w:sz w:val="28"/>
          <w:szCs w:val="28"/>
        </w:rPr>
        <w:t>д</w:t>
      </w:r>
      <w:r w:rsidR="007B63A7">
        <w:rPr>
          <w:sz w:val="28"/>
          <w:szCs w:val="28"/>
        </w:rPr>
        <w:t>.</w:t>
      </w:r>
      <w:r w:rsidRPr="0010402C">
        <w:rPr>
          <w:sz w:val="28"/>
          <w:szCs w:val="28"/>
        </w:rPr>
        <w:t>)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Представление программ наставничества по формам </w:t>
      </w:r>
      <w:r w:rsidRPr="0010402C">
        <w:rPr>
          <w:sz w:val="28"/>
          <w:szCs w:val="28"/>
        </w:rPr>
        <w:t>на педагогическом</w:t>
      </w:r>
      <w:r w:rsidR="002D30BA" w:rsidRPr="0010402C">
        <w:rPr>
          <w:sz w:val="28"/>
          <w:szCs w:val="28"/>
          <w:lang w:val="tt-RU"/>
        </w:rPr>
        <w:t xml:space="preserve">    </w:t>
      </w:r>
      <w:r w:rsidRPr="0010402C">
        <w:rPr>
          <w:spacing w:val="-2"/>
          <w:sz w:val="28"/>
          <w:szCs w:val="28"/>
        </w:rPr>
        <w:t>совете</w:t>
      </w:r>
      <w:r w:rsidRPr="0010402C">
        <w:rPr>
          <w:color w:val="1B1B1B"/>
          <w:spacing w:val="-2"/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3"/>
        </w:numPr>
        <w:tabs>
          <w:tab w:val="left" w:pos="596"/>
        </w:tabs>
        <w:spacing w:line="273" w:lineRule="exact"/>
        <w:jc w:val="both"/>
        <w:rPr>
          <w:sz w:val="28"/>
          <w:szCs w:val="28"/>
        </w:rPr>
      </w:pPr>
      <w:r w:rsidRPr="0010402C">
        <w:rPr>
          <w:color w:val="1B1B1B"/>
          <w:sz w:val="28"/>
          <w:szCs w:val="28"/>
        </w:rPr>
        <w:t xml:space="preserve">Этапы </w:t>
      </w:r>
      <w:r w:rsidRPr="0010402C">
        <w:rPr>
          <w:sz w:val="28"/>
          <w:szCs w:val="28"/>
        </w:rPr>
        <w:t>комплекса мероприятий по реализации взаимодействия наставник-</w:t>
      </w:r>
      <w:r w:rsidRPr="0010402C">
        <w:rPr>
          <w:spacing w:val="-2"/>
          <w:sz w:val="28"/>
          <w:szCs w:val="28"/>
        </w:rPr>
        <w:t>наставляемый: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 xml:space="preserve">Проведение первой, организационной, встречи наставника и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39"/>
        </w:tabs>
        <w:spacing w:line="280" w:lineRule="exact"/>
        <w:ind w:left="839" w:hanging="359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Проведение второй, пробной рабочей, 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  <w:tab w:val="left" w:pos="2347"/>
          <w:tab w:val="left" w:pos="4944"/>
          <w:tab w:val="left" w:pos="6140"/>
          <w:tab w:val="left" w:pos="7340"/>
          <w:tab w:val="left" w:pos="7732"/>
          <w:tab w:val="left" w:pos="8727"/>
        </w:tabs>
        <w:spacing w:before="10" w:line="223" w:lineRule="auto"/>
        <w:ind w:right="320" w:hanging="361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встречи-планирования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рабочего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процесса</w:t>
      </w:r>
      <w:r w:rsidRPr="0010402C">
        <w:rPr>
          <w:sz w:val="28"/>
          <w:szCs w:val="28"/>
        </w:rPr>
        <w:tab/>
      </w:r>
      <w:r w:rsidRPr="0010402C">
        <w:rPr>
          <w:spacing w:val="-10"/>
          <w:sz w:val="28"/>
          <w:szCs w:val="28"/>
        </w:rPr>
        <w:t>в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рамках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 xml:space="preserve">программы </w:t>
      </w:r>
      <w:r w:rsidRPr="0010402C">
        <w:rPr>
          <w:sz w:val="28"/>
          <w:szCs w:val="28"/>
        </w:rPr>
        <w:t>наставничества с наставником и наставляемым.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74" w:lineRule="exact"/>
        <w:rPr>
          <w:sz w:val="28"/>
          <w:szCs w:val="28"/>
        </w:rPr>
      </w:pPr>
      <w:r w:rsidRPr="0010402C">
        <w:rPr>
          <w:sz w:val="28"/>
          <w:szCs w:val="28"/>
        </w:rPr>
        <w:t>Регулярные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4"/>
        <w:numPr>
          <w:ilvl w:val="2"/>
          <w:numId w:val="3"/>
        </w:numPr>
        <w:tabs>
          <w:tab w:val="left" w:pos="840"/>
        </w:tabs>
        <w:spacing w:line="260" w:lineRule="exact"/>
        <w:rPr>
          <w:sz w:val="28"/>
          <w:szCs w:val="28"/>
        </w:rPr>
      </w:pPr>
      <w:r w:rsidRPr="0010402C">
        <w:rPr>
          <w:sz w:val="28"/>
          <w:szCs w:val="28"/>
        </w:rPr>
        <w:t>Проведение</w:t>
      </w:r>
      <w:r w:rsidR="001131EB" w:rsidRPr="0010402C">
        <w:rPr>
          <w:sz w:val="28"/>
          <w:szCs w:val="28"/>
        </w:rPr>
        <w:t xml:space="preserve">  </w:t>
      </w:r>
      <w:r w:rsidRPr="0010402C">
        <w:rPr>
          <w:sz w:val="28"/>
          <w:szCs w:val="28"/>
        </w:rPr>
        <w:t>заключительной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встречи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наставляемого.</w:t>
      </w:r>
    </w:p>
    <w:p w:rsidR="00E95731" w:rsidRPr="0010402C" w:rsidRDefault="00B75455">
      <w:pPr>
        <w:pStyle w:val="a3"/>
        <w:spacing w:line="262" w:lineRule="exact"/>
        <w:ind w:left="236" w:firstLine="0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целевой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модели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осуществляется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течение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календарного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года.</w:t>
      </w:r>
    </w:p>
    <w:p w:rsidR="00E95731" w:rsidRPr="0010402C" w:rsidRDefault="00B75455">
      <w:pPr>
        <w:pStyle w:val="a3"/>
        <w:spacing w:line="225" w:lineRule="auto"/>
        <w:ind w:left="596"/>
        <w:rPr>
          <w:sz w:val="28"/>
          <w:szCs w:val="28"/>
        </w:rPr>
      </w:pPr>
      <w:r w:rsidRPr="0010402C">
        <w:rPr>
          <w:sz w:val="28"/>
          <w:szCs w:val="28"/>
        </w:rPr>
        <w:t></w:t>
      </w:r>
      <w:r w:rsidRPr="0010402C">
        <w:rPr>
          <w:sz w:val="28"/>
          <w:szCs w:val="28"/>
        </w:rPr>
        <w:t></w:t>
      </w:r>
      <w:r w:rsidRPr="0010402C">
        <w:rPr>
          <w:sz w:val="28"/>
          <w:szCs w:val="28"/>
        </w:rPr>
        <w:t>Количество встреч наставник и наставляемый определяют самостоятельно при приведении встречи –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планировании.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1260"/>
        </w:tabs>
        <w:spacing w:before="238"/>
        <w:ind w:left="1260"/>
        <w:jc w:val="left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результатов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 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268"/>
        <w:ind w:right="417" w:firstLine="0"/>
        <w:rPr>
          <w:sz w:val="28"/>
          <w:szCs w:val="28"/>
        </w:rPr>
      </w:pPr>
      <w:r w:rsidRPr="0010402C">
        <w:rPr>
          <w:sz w:val="28"/>
          <w:szCs w:val="28"/>
        </w:rPr>
        <w:t>Мониторинг процесса реализации программ наставничества понимается как система сбора,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обработки,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хранения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информации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программе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и/или отдельных ее элементах.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595"/>
        </w:tabs>
        <w:spacing w:before="1" w:line="273" w:lineRule="exact"/>
        <w:ind w:left="595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Мониторинг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состоит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двух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основных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этапов: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39"/>
        </w:tabs>
        <w:spacing w:line="286" w:lineRule="exact"/>
        <w:ind w:left="839" w:hanging="359"/>
        <w:rPr>
          <w:sz w:val="28"/>
          <w:szCs w:val="28"/>
        </w:rPr>
      </w:pPr>
      <w:r w:rsidRPr="0010402C">
        <w:rPr>
          <w:sz w:val="28"/>
          <w:szCs w:val="28"/>
        </w:rPr>
        <w:t>оценка</w:t>
      </w:r>
      <w:r w:rsidR="001131EB" w:rsidRPr="0010402C">
        <w:rPr>
          <w:sz w:val="28"/>
          <w:szCs w:val="28"/>
        </w:rPr>
        <w:t xml:space="preserve"> </w:t>
      </w:r>
      <w:proofErr w:type="gramStart"/>
      <w:r w:rsidRPr="0010402C">
        <w:rPr>
          <w:sz w:val="28"/>
          <w:szCs w:val="28"/>
        </w:rPr>
        <w:t>качества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процесса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реализации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наставничества</w:t>
      </w:r>
      <w:proofErr w:type="gramEnd"/>
      <w:r w:rsidRPr="0010402C">
        <w:rPr>
          <w:spacing w:val="-2"/>
          <w:sz w:val="28"/>
          <w:szCs w:val="28"/>
        </w:rPr>
        <w:t>;</w:t>
      </w:r>
    </w:p>
    <w:p w:rsidR="00E95731" w:rsidRPr="0010402C" w:rsidRDefault="00B75455">
      <w:pPr>
        <w:pStyle w:val="a4"/>
        <w:numPr>
          <w:ilvl w:val="2"/>
          <w:numId w:val="2"/>
        </w:numPr>
        <w:tabs>
          <w:tab w:val="left" w:pos="840"/>
        </w:tabs>
        <w:spacing w:before="9" w:line="225" w:lineRule="auto"/>
        <w:ind w:right="335" w:hanging="361"/>
        <w:rPr>
          <w:sz w:val="28"/>
          <w:szCs w:val="28"/>
        </w:rPr>
      </w:pPr>
      <w:r w:rsidRPr="0010402C">
        <w:rPr>
          <w:sz w:val="28"/>
          <w:szCs w:val="28"/>
        </w:rPr>
        <w:t>оценкамотивационно-личностного</w:t>
      </w:r>
      <w:proofErr w:type="gramStart"/>
      <w:r w:rsidRPr="0010402C">
        <w:rPr>
          <w:sz w:val="28"/>
          <w:szCs w:val="28"/>
        </w:rPr>
        <w:t>,к</w:t>
      </w:r>
      <w:proofErr w:type="gramEnd"/>
      <w:r w:rsidRPr="0010402C">
        <w:rPr>
          <w:sz w:val="28"/>
          <w:szCs w:val="28"/>
        </w:rPr>
        <w:t>омпетентностного,профессиональногороста участников, динамика образовательных результатов.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14" w:line="223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Сравнение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изучаемых личностных характеристик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участников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программы наставничества проходит на "входе" и "выходе" реализуемой программы.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before="9" w:line="225" w:lineRule="auto"/>
        <w:ind w:left="480" w:right="335"/>
        <w:rPr>
          <w:sz w:val="28"/>
          <w:szCs w:val="28"/>
        </w:rPr>
      </w:pPr>
      <w:r w:rsidRPr="0010402C">
        <w:rPr>
          <w:sz w:val="28"/>
          <w:szCs w:val="28"/>
        </w:rPr>
        <w:t>Мониторинг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проводится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куратором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период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наставничества: промежуточный и итоговый.</w:t>
      </w:r>
    </w:p>
    <w:p w:rsidR="00E95731" w:rsidRPr="0010402C" w:rsidRDefault="00B75455">
      <w:pPr>
        <w:pStyle w:val="a4"/>
        <w:numPr>
          <w:ilvl w:val="1"/>
          <w:numId w:val="2"/>
        </w:numPr>
        <w:tabs>
          <w:tab w:val="left" w:pos="480"/>
        </w:tabs>
        <w:spacing w:line="272" w:lineRule="exact"/>
        <w:ind w:left="480"/>
        <w:rPr>
          <w:sz w:val="28"/>
          <w:szCs w:val="28"/>
        </w:rPr>
      </w:pP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ходе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проведения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мониторинга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не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выставляются</w:t>
      </w:r>
      <w:r w:rsidRPr="0010402C">
        <w:rPr>
          <w:spacing w:val="-2"/>
          <w:sz w:val="28"/>
          <w:szCs w:val="28"/>
        </w:rPr>
        <w:t xml:space="preserve"> отметки.</w:t>
      </w:r>
    </w:p>
    <w:p w:rsidR="00E95731" w:rsidRPr="0010402C" w:rsidRDefault="00E95731">
      <w:pPr>
        <w:pStyle w:val="a3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768"/>
        </w:tabs>
        <w:ind w:left="3768"/>
        <w:jc w:val="left"/>
        <w:rPr>
          <w:sz w:val="28"/>
          <w:szCs w:val="28"/>
        </w:rPr>
      </w:pPr>
      <w:bookmarkStart w:id="2" w:name="7._Обязанности_наставника:"/>
      <w:bookmarkEnd w:id="2"/>
      <w:r w:rsidRPr="0010402C">
        <w:rPr>
          <w:sz w:val="28"/>
          <w:szCs w:val="28"/>
        </w:rPr>
        <w:t>Обязанности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5" w:line="225" w:lineRule="auto"/>
        <w:ind w:right="722"/>
        <w:rPr>
          <w:sz w:val="28"/>
          <w:szCs w:val="28"/>
        </w:rPr>
      </w:pPr>
      <w:r w:rsidRPr="0010402C">
        <w:rPr>
          <w:sz w:val="28"/>
          <w:szCs w:val="28"/>
        </w:rPr>
        <w:t>Знать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требования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в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сфере</w:t>
      </w:r>
      <w:r w:rsidR="001131EB" w:rsidRPr="0010402C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нормативных актов, Устава детского сада, определяющих права и обязанности.</w:t>
      </w:r>
    </w:p>
    <w:p w:rsidR="00E95731" w:rsidRPr="0010402C" w:rsidRDefault="00E95731">
      <w:pPr>
        <w:spacing w:line="225" w:lineRule="auto"/>
        <w:rPr>
          <w:sz w:val="28"/>
          <w:szCs w:val="28"/>
        </w:rPr>
        <w:sectPr w:rsidR="00E95731" w:rsidRPr="0010402C">
          <w:pgSz w:w="11920" w:h="16840"/>
          <w:pgMar w:top="980" w:right="520" w:bottom="94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78" w:line="291" w:lineRule="exact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Разработать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наставляемым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2" w:line="225" w:lineRule="auto"/>
        <w:ind w:left="547" w:right="465"/>
        <w:rPr>
          <w:sz w:val="28"/>
          <w:szCs w:val="28"/>
        </w:rPr>
      </w:pPr>
      <w:r w:rsidRPr="0010402C">
        <w:rPr>
          <w:sz w:val="28"/>
          <w:szCs w:val="28"/>
        </w:rPr>
        <w:t>Помогать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наставляемому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осознать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 сильные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слабые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стороны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определить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векторы </w:t>
      </w:r>
      <w:r w:rsidRPr="0010402C">
        <w:rPr>
          <w:spacing w:val="-2"/>
          <w:sz w:val="28"/>
          <w:szCs w:val="28"/>
        </w:rPr>
        <w:t>развития.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1118"/>
        <w:rPr>
          <w:sz w:val="28"/>
          <w:szCs w:val="28"/>
        </w:rPr>
      </w:pPr>
      <w:r w:rsidRPr="0010402C">
        <w:rPr>
          <w:sz w:val="28"/>
          <w:szCs w:val="28"/>
        </w:rPr>
        <w:t>Формировать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отношения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условиях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доверия,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взаимообогащения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открытого диалога.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34" w:line="223" w:lineRule="auto"/>
        <w:ind w:left="547" w:right="642"/>
        <w:rPr>
          <w:sz w:val="28"/>
          <w:szCs w:val="28"/>
        </w:rPr>
      </w:pPr>
      <w:r w:rsidRPr="0010402C">
        <w:rPr>
          <w:sz w:val="28"/>
          <w:szCs w:val="28"/>
        </w:rPr>
        <w:t>Ориентироваться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близкие,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достижимые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для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наставляемого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="002D30BA" w:rsidRPr="0010402C">
        <w:rPr>
          <w:sz w:val="28"/>
          <w:szCs w:val="28"/>
        </w:rPr>
        <w:t>обсуждает</w:t>
      </w:r>
      <w:r w:rsidR="002D30BA" w:rsidRPr="0010402C">
        <w:rPr>
          <w:sz w:val="28"/>
          <w:szCs w:val="28"/>
          <w:lang w:val="tt-RU"/>
        </w:rPr>
        <w:t xml:space="preserve">я с </w:t>
      </w:r>
      <w:r w:rsidRPr="0010402C">
        <w:rPr>
          <w:sz w:val="28"/>
          <w:szCs w:val="28"/>
        </w:rPr>
        <w:t>ним долгосрочную перспективу и будущее.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8" w:line="223" w:lineRule="auto"/>
        <w:ind w:right="599"/>
        <w:rPr>
          <w:sz w:val="28"/>
          <w:szCs w:val="28"/>
        </w:rPr>
      </w:pPr>
      <w:r w:rsidRPr="0010402C">
        <w:rPr>
          <w:sz w:val="28"/>
          <w:szCs w:val="28"/>
        </w:rPr>
        <w:t>Предлагать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помощь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достижении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желаний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наставляемого,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указывает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 риски и противоречия.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34" w:line="223" w:lineRule="auto"/>
        <w:ind w:right="390"/>
        <w:rPr>
          <w:sz w:val="28"/>
          <w:szCs w:val="28"/>
        </w:rPr>
      </w:pPr>
      <w:r w:rsidRPr="0010402C">
        <w:rPr>
          <w:sz w:val="28"/>
          <w:szCs w:val="28"/>
        </w:rPr>
        <w:t>Не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навязывать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наставляемому</w:t>
      </w:r>
      <w:proofErr w:type="gramEnd"/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собственное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мнение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позицию,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стимулирует развитие у наставляемого своего индивидуального видения.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25"/>
        <w:rPr>
          <w:sz w:val="28"/>
          <w:szCs w:val="28"/>
        </w:rPr>
      </w:pPr>
      <w:r w:rsidRPr="0010402C">
        <w:rPr>
          <w:sz w:val="28"/>
          <w:szCs w:val="28"/>
        </w:rPr>
        <w:t>Оказыватьнаставляемомуличностнуюипсихологическуюподдержку</w:t>
      </w:r>
      <w:proofErr w:type="gramStart"/>
      <w:r w:rsidRPr="0010402C">
        <w:rPr>
          <w:sz w:val="28"/>
          <w:szCs w:val="28"/>
        </w:rPr>
        <w:t>,м</w:t>
      </w:r>
      <w:proofErr w:type="gramEnd"/>
      <w:r w:rsidRPr="0010402C">
        <w:rPr>
          <w:sz w:val="28"/>
          <w:szCs w:val="28"/>
        </w:rPr>
        <w:t>отивирует, подталкивает и ободряет его.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18" w:line="223" w:lineRule="auto"/>
        <w:ind w:right="3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Личным примером развивать положительные качества наставляемого, корректировать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121" w:line="223" w:lineRule="auto"/>
        <w:ind w:right="321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E95731" w:rsidRPr="0010402C" w:rsidRDefault="00E95731">
      <w:pPr>
        <w:pStyle w:val="a3"/>
        <w:spacing w:before="6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4128"/>
        </w:tabs>
        <w:ind w:left="4128"/>
        <w:jc w:val="left"/>
        <w:rPr>
          <w:sz w:val="28"/>
          <w:szCs w:val="28"/>
        </w:rPr>
      </w:pPr>
      <w:bookmarkStart w:id="3" w:name="8._Права_наставника:"/>
      <w:bookmarkEnd w:id="3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63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школы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3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профессиональную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честь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достоинство.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1" w:line="225" w:lineRule="auto"/>
        <w:ind w:right="994"/>
        <w:rPr>
          <w:sz w:val="28"/>
          <w:szCs w:val="28"/>
        </w:rPr>
      </w:pPr>
      <w:r w:rsidRPr="0010402C">
        <w:rPr>
          <w:sz w:val="28"/>
          <w:szCs w:val="28"/>
        </w:rPr>
        <w:t>Знакомиться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жалобами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другими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документами,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содержащими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оценку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его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работы, давать по ним объяснения.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4" w:line="225" w:lineRule="auto"/>
        <w:ind w:right="1073"/>
        <w:rPr>
          <w:sz w:val="28"/>
          <w:szCs w:val="28"/>
        </w:rPr>
      </w:pPr>
      <w:r w:rsidRPr="0010402C">
        <w:rPr>
          <w:sz w:val="28"/>
          <w:szCs w:val="28"/>
        </w:rPr>
        <w:t>Проходить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обучение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использованием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федеральных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Школы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0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Получать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сопровождение.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3592"/>
        </w:tabs>
        <w:spacing w:before="263"/>
        <w:ind w:left="3592"/>
        <w:jc w:val="left"/>
        <w:rPr>
          <w:sz w:val="28"/>
          <w:szCs w:val="28"/>
        </w:rPr>
      </w:pPr>
      <w:bookmarkStart w:id="4" w:name="9._Обязанности_наставляемого:"/>
      <w:bookmarkEnd w:id="4"/>
      <w:r w:rsidRPr="0010402C">
        <w:rPr>
          <w:sz w:val="28"/>
          <w:szCs w:val="28"/>
        </w:rPr>
        <w:t>Обязанности</w:t>
      </w:r>
      <w:r w:rsidR="002D30BA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pacing w:val="-2"/>
          <w:sz w:val="28"/>
          <w:szCs w:val="28"/>
        </w:rPr>
        <w:t>наставляемого</w:t>
      </w:r>
      <w:proofErr w:type="gramEnd"/>
      <w:r w:rsidRPr="0010402C">
        <w:rPr>
          <w:spacing w:val="-2"/>
          <w:sz w:val="28"/>
          <w:szCs w:val="28"/>
        </w:rPr>
        <w:t>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8" w:line="223" w:lineRule="auto"/>
        <w:ind w:right="723"/>
        <w:rPr>
          <w:sz w:val="28"/>
          <w:szCs w:val="28"/>
        </w:rPr>
      </w:pPr>
      <w:proofErr w:type="gramStart"/>
      <w:r w:rsidRPr="0010402C">
        <w:rPr>
          <w:sz w:val="28"/>
          <w:szCs w:val="28"/>
        </w:rPr>
        <w:t>Знать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требования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законодательства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сфере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образования,</w:t>
      </w:r>
      <w:r w:rsidR="002D30BA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ведомственных</w:t>
      </w:r>
      <w:r w:rsidR="002D30BA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 xml:space="preserve">нормативных актов, Устава </w:t>
      </w:r>
      <w:r w:rsidR="009B3AC4" w:rsidRPr="0010402C">
        <w:rPr>
          <w:sz w:val="28"/>
          <w:szCs w:val="28"/>
          <w:lang w:val="tt-RU"/>
        </w:rPr>
        <w:t>МБДОУ</w:t>
      </w:r>
      <w:r w:rsidRPr="0010402C">
        <w:rPr>
          <w:sz w:val="28"/>
          <w:szCs w:val="28"/>
        </w:rPr>
        <w:t xml:space="preserve"> </w:t>
      </w:r>
      <w:r w:rsidR="009B3AC4" w:rsidRPr="0010402C">
        <w:rPr>
          <w:sz w:val="28"/>
          <w:szCs w:val="28"/>
        </w:rPr>
        <w:t>детского сада «</w:t>
      </w:r>
      <w:r w:rsidR="003D3049">
        <w:rPr>
          <w:sz w:val="28"/>
          <w:szCs w:val="28"/>
          <w:lang w:val="tt-RU"/>
        </w:rPr>
        <w:t>Челээш” с. Бора-Тайга</w:t>
      </w:r>
      <w:r w:rsidRPr="0010402C">
        <w:rPr>
          <w:sz w:val="28"/>
          <w:szCs w:val="28"/>
        </w:rPr>
        <w:t xml:space="preserve"> определяющих права и </w:t>
      </w:r>
      <w:r w:rsidRPr="0010402C">
        <w:rPr>
          <w:spacing w:val="-2"/>
          <w:sz w:val="28"/>
          <w:szCs w:val="28"/>
        </w:rPr>
        <w:t>обязанности.</w:t>
      </w:r>
      <w:proofErr w:type="gramEnd"/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16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Разработать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совместно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наставляемым</w:t>
      </w:r>
      <w:proofErr w:type="gramEnd"/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план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"/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Выполнять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этапы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наставничества.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4012"/>
        </w:tabs>
        <w:spacing w:before="259"/>
        <w:ind w:left="4012" w:hanging="360"/>
        <w:jc w:val="left"/>
        <w:rPr>
          <w:sz w:val="28"/>
          <w:szCs w:val="28"/>
        </w:rPr>
      </w:pPr>
      <w:bookmarkStart w:id="5" w:name="10._Права_наставляемого:"/>
      <w:bookmarkEnd w:id="5"/>
      <w:r w:rsidRPr="0010402C">
        <w:rPr>
          <w:sz w:val="28"/>
          <w:szCs w:val="28"/>
        </w:rPr>
        <w:t>Права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наставляемого: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5" w:line="225" w:lineRule="auto"/>
        <w:ind w:left="547" w:right="2206"/>
        <w:rPr>
          <w:sz w:val="28"/>
          <w:szCs w:val="28"/>
        </w:rPr>
      </w:pPr>
      <w:r w:rsidRPr="0010402C">
        <w:rPr>
          <w:sz w:val="28"/>
          <w:szCs w:val="28"/>
        </w:rPr>
        <w:t>Вносить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рассмотрение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администрации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 совершенствованию работы, связанной с наставничеством.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Выбирать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самому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предложенных</w:t>
      </w:r>
      <w:r w:rsidRPr="0010402C">
        <w:rPr>
          <w:spacing w:val="-2"/>
          <w:sz w:val="28"/>
          <w:szCs w:val="28"/>
        </w:rPr>
        <w:t xml:space="preserve"> кандидатур.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line="293" w:lineRule="exact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Рассчитывать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оказание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психологического</w:t>
      </w:r>
      <w:r w:rsidRPr="0010402C">
        <w:rPr>
          <w:spacing w:val="-2"/>
          <w:sz w:val="28"/>
          <w:szCs w:val="28"/>
        </w:rPr>
        <w:t xml:space="preserve"> сопровождения.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6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Участвовать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школьных,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региональных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всероссийских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конкурсах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lastRenderedPageBreak/>
        <w:t>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spacing w:before="22"/>
        <w:ind w:left="547"/>
        <w:rPr>
          <w:sz w:val="28"/>
          <w:szCs w:val="28"/>
        </w:rPr>
      </w:pPr>
      <w:r w:rsidRPr="0010402C">
        <w:rPr>
          <w:sz w:val="28"/>
          <w:szCs w:val="28"/>
        </w:rPr>
        <w:t>Защищать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свои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интересы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самостоятельно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(или</w:t>
      </w:r>
      <w:proofErr w:type="gramStart"/>
      <w:r w:rsidRPr="0010402C">
        <w:rPr>
          <w:sz w:val="28"/>
          <w:szCs w:val="28"/>
        </w:rPr>
        <w:t>)ч</w:t>
      </w:r>
      <w:proofErr w:type="gramEnd"/>
      <w:r w:rsidRPr="0010402C">
        <w:rPr>
          <w:sz w:val="28"/>
          <w:szCs w:val="28"/>
        </w:rPr>
        <w:t xml:space="preserve">ерез </w:t>
      </w:r>
      <w:r w:rsidRPr="0010402C">
        <w:rPr>
          <w:spacing w:val="-2"/>
          <w:sz w:val="28"/>
          <w:szCs w:val="28"/>
        </w:rPr>
        <w:t>представителя.</w:t>
      </w: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412"/>
        </w:tabs>
        <w:spacing w:before="255"/>
        <w:ind w:left="2412" w:hanging="364"/>
        <w:jc w:val="left"/>
        <w:rPr>
          <w:sz w:val="28"/>
          <w:szCs w:val="28"/>
        </w:rPr>
      </w:pPr>
      <w:bookmarkStart w:id="6" w:name="11._Механизмы_мотивации_и_поощрения_наст"/>
      <w:bookmarkEnd w:id="6"/>
      <w:r w:rsidRPr="0010402C">
        <w:rPr>
          <w:sz w:val="28"/>
          <w:szCs w:val="28"/>
        </w:rPr>
        <w:t>Механизмы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мотивации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поощрения </w:t>
      </w:r>
      <w:r w:rsidRPr="0010402C">
        <w:rPr>
          <w:spacing w:val="-2"/>
          <w:sz w:val="28"/>
          <w:szCs w:val="28"/>
        </w:rPr>
        <w:t>наставников.</w:t>
      </w:r>
    </w:p>
    <w:p w:rsidR="00E95731" w:rsidRPr="0010402C" w:rsidRDefault="00E95731">
      <w:pPr>
        <w:pStyle w:val="a3"/>
        <w:spacing w:before="23"/>
        <w:ind w:left="0" w:firstLine="0"/>
        <w:rPr>
          <w:b/>
          <w:sz w:val="28"/>
          <w:szCs w:val="28"/>
        </w:r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7"/>
        </w:tabs>
        <w:ind w:left="547" w:hanging="359"/>
        <w:rPr>
          <w:sz w:val="28"/>
          <w:szCs w:val="28"/>
        </w:rPr>
      </w:pP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популяризации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 w:line="252" w:lineRule="auto"/>
        <w:ind w:right="430"/>
        <w:jc w:val="both"/>
        <w:rPr>
          <w:sz w:val="28"/>
          <w:szCs w:val="28"/>
        </w:rPr>
      </w:pPr>
      <w:r w:rsidRPr="0010402C">
        <w:rPr>
          <w:sz w:val="28"/>
          <w:szCs w:val="28"/>
        </w:rPr>
        <w:t>Организация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проведение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фестивалей,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форумов,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конференций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 школьном </w:t>
      </w:r>
      <w:r w:rsidRPr="0010402C">
        <w:rPr>
          <w:spacing w:val="-2"/>
          <w:sz w:val="28"/>
          <w:szCs w:val="28"/>
        </w:rPr>
        <w:t>уровне.</w:t>
      </w:r>
    </w:p>
    <w:p w:rsidR="00E95731" w:rsidRPr="0010402C" w:rsidRDefault="00E95731">
      <w:pPr>
        <w:spacing w:line="252" w:lineRule="auto"/>
        <w:jc w:val="both"/>
        <w:rPr>
          <w:sz w:val="28"/>
          <w:szCs w:val="28"/>
          <w:lang w:val="tt-RU"/>
        </w:rPr>
        <w:sectPr w:rsidR="00E95731" w:rsidRPr="0010402C">
          <w:pgSz w:w="11920" w:h="16840"/>
          <w:pgMar w:top="1000" w:right="520" w:bottom="960" w:left="1180" w:header="0" w:footer="752" w:gutter="0"/>
          <w:cols w:space="720"/>
        </w:sectPr>
      </w:pP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78" w:line="252" w:lineRule="auto"/>
        <w:ind w:right="1166"/>
        <w:rPr>
          <w:sz w:val="28"/>
          <w:szCs w:val="28"/>
        </w:rPr>
      </w:pPr>
      <w:r w:rsidRPr="0010402C">
        <w:rPr>
          <w:sz w:val="28"/>
          <w:szCs w:val="28"/>
        </w:rPr>
        <w:lastRenderedPageBreak/>
        <w:t>Выдвижение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лучших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конкурсы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муниципальном, региональном и федеральном уровнях.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  <w:tab w:val="left" w:pos="2279"/>
          <w:tab w:val="left" w:pos="5879"/>
          <w:tab w:val="left" w:pos="7319"/>
        </w:tabs>
        <w:spacing w:before="14" w:line="252" w:lineRule="auto"/>
        <w:ind w:right="119" w:hanging="361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Проведение</w:t>
      </w:r>
      <w:r w:rsidRPr="0010402C">
        <w:rPr>
          <w:sz w:val="28"/>
          <w:szCs w:val="28"/>
        </w:rPr>
        <w:tab/>
        <w:t>конкурсов профессионального</w:t>
      </w:r>
      <w:r w:rsidR="003D3049">
        <w:rPr>
          <w:sz w:val="28"/>
          <w:szCs w:val="28"/>
        </w:rPr>
        <w:t xml:space="preserve"> </w:t>
      </w:r>
      <w:r w:rsidRPr="0010402C">
        <w:rPr>
          <w:spacing w:val="-2"/>
          <w:sz w:val="28"/>
          <w:szCs w:val="28"/>
        </w:rPr>
        <w:t>мастерства</w:t>
      </w:r>
      <w:r w:rsidRPr="0010402C">
        <w:rPr>
          <w:sz w:val="28"/>
          <w:szCs w:val="28"/>
        </w:rPr>
        <w:tab/>
        <w:t>"Наставник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года",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«Лучшая пара», "Наставник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+".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Создание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сайте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методической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копилки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программами</w:t>
      </w:r>
      <w:r w:rsidRPr="0010402C">
        <w:rPr>
          <w:spacing w:val="-2"/>
          <w:sz w:val="28"/>
          <w:szCs w:val="28"/>
        </w:rPr>
        <w:t xml:space="preserve"> наставничества.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Доска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почета</w:t>
      </w:r>
      <w:r w:rsidR="009B3AC4" w:rsidRPr="0010402C">
        <w:rPr>
          <w:sz w:val="28"/>
          <w:szCs w:val="28"/>
          <w:lang w:val="tt-RU"/>
        </w:rPr>
        <w:t xml:space="preserve"> “</w:t>
      </w:r>
      <w:r w:rsidRPr="0010402C">
        <w:rPr>
          <w:sz w:val="28"/>
          <w:szCs w:val="28"/>
        </w:rPr>
        <w:t>Лучшие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наставники».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</w:tabs>
        <w:spacing w:before="22"/>
        <w:rPr>
          <w:sz w:val="28"/>
          <w:szCs w:val="28"/>
        </w:rPr>
      </w:pPr>
      <w:r w:rsidRPr="0010402C">
        <w:rPr>
          <w:sz w:val="28"/>
          <w:szCs w:val="28"/>
        </w:rPr>
        <w:t>Благодарственные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письма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родителям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числа</w:t>
      </w:r>
      <w:r w:rsidRPr="0010402C">
        <w:rPr>
          <w:spacing w:val="-2"/>
          <w:sz w:val="28"/>
          <w:szCs w:val="28"/>
        </w:rPr>
        <w:t xml:space="preserve"> обучающихся.</w:t>
      </w:r>
    </w:p>
    <w:p w:rsidR="00E95731" w:rsidRPr="0010402C" w:rsidRDefault="00B75455">
      <w:pPr>
        <w:pStyle w:val="a4"/>
        <w:numPr>
          <w:ilvl w:val="0"/>
          <w:numId w:val="1"/>
        </w:numPr>
        <w:tabs>
          <w:tab w:val="left" w:pos="548"/>
          <w:tab w:val="left" w:pos="2280"/>
          <w:tab w:val="left" w:pos="3720"/>
        </w:tabs>
        <w:spacing w:before="22" w:line="252" w:lineRule="auto"/>
        <w:ind w:right="102"/>
        <w:rPr>
          <w:sz w:val="28"/>
          <w:szCs w:val="28"/>
        </w:rPr>
      </w:pPr>
      <w:r w:rsidRPr="0010402C">
        <w:rPr>
          <w:sz w:val="28"/>
          <w:szCs w:val="28"/>
        </w:rPr>
        <w:t>Предоставлять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наставникам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возможности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принимать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участие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формировании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предложений, </w:t>
      </w:r>
      <w:r w:rsidRPr="0010402C">
        <w:rPr>
          <w:spacing w:val="-2"/>
          <w:sz w:val="28"/>
          <w:szCs w:val="28"/>
        </w:rPr>
        <w:t>касающихся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развития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школы.</w:t>
      </w:r>
    </w:p>
    <w:p w:rsidR="00E95731" w:rsidRPr="0010402C" w:rsidRDefault="00E95731">
      <w:pPr>
        <w:pStyle w:val="a3"/>
        <w:spacing w:before="30"/>
        <w:ind w:left="0" w:firstLine="0"/>
        <w:rPr>
          <w:sz w:val="28"/>
          <w:szCs w:val="28"/>
        </w:rPr>
      </w:pPr>
    </w:p>
    <w:p w:rsidR="00E95731" w:rsidRPr="0010402C" w:rsidRDefault="00B75455">
      <w:pPr>
        <w:pStyle w:val="11"/>
        <w:numPr>
          <w:ilvl w:val="0"/>
          <w:numId w:val="7"/>
        </w:numPr>
        <w:tabs>
          <w:tab w:val="left" w:pos="2580"/>
        </w:tabs>
        <w:spacing w:before="1"/>
        <w:ind w:left="2580" w:hanging="360"/>
        <w:jc w:val="left"/>
        <w:rPr>
          <w:sz w:val="28"/>
          <w:szCs w:val="28"/>
        </w:rPr>
      </w:pPr>
      <w:bookmarkStart w:id="7" w:name="12._Документы,_регламентирующие_наставни"/>
      <w:bookmarkEnd w:id="7"/>
      <w:r w:rsidRPr="0010402C">
        <w:rPr>
          <w:sz w:val="28"/>
          <w:szCs w:val="28"/>
        </w:rPr>
        <w:t>Документы,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наставничество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254"/>
        <w:ind w:right="2945"/>
        <w:rPr>
          <w:sz w:val="28"/>
          <w:szCs w:val="28"/>
        </w:rPr>
      </w:pPr>
      <w:r w:rsidRPr="0010402C">
        <w:rPr>
          <w:sz w:val="28"/>
          <w:szCs w:val="28"/>
        </w:rPr>
        <w:t>К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документам,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регламентирующим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деятельность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наставников, </w:t>
      </w:r>
      <w:r w:rsidRPr="0010402C">
        <w:rPr>
          <w:spacing w:val="-2"/>
          <w:sz w:val="28"/>
          <w:szCs w:val="28"/>
        </w:rPr>
        <w:t>относятся:</w:t>
      </w:r>
    </w:p>
    <w:p w:rsidR="00E95731" w:rsidRPr="0010402C" w:rsidRDefault="00B75455" w:rsidP="009B3AC4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rPr>
          <w:sz w:val="28"/>
          <w:szCs w:val="28"/>
        </w:rPr>
      </w:pPr>
      <w:r w:rsidRPr="0010402C">
        <w:rPr>
          <w:sz w:val="28"/>
          <w:szCs w:val="28"/>
        </w:rPr>
        <w:t>Положение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наставничестве 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 xml:space="preserve">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сада </w:t>
      </w:r>
      <w:r w:rsidR="009B3AC4" w:rsidRPr="0010402C">
        <w:rPr>
          <w:spacing w:val="-2"/>
          <w:sz w:val="28"/>
          <w:szCs w:val="28"/>
        </w:rPr>
        <w:t>«</w:t>
      </w:r>
      <w:r w:rsidR="003D3049">
        <w:rPr>
          <w:spacing w:val="-2"/>
          <w:sz w:val="28"/>
          <w:szCs w:val="28"/>
          <w:lang w:val="tt-RU"/>
        </w:rPr>
        <w:t>Челээш</w:t>
      </w:r>
      <w:r w:rsidRPr="0010402C">
        <w:rPr>
          <w:spacing w:val="-2"/>
          <w:sz w:val="28"/>
          <w:szCs w:val="28"/>
        </w:rPr>
        <w:t>»</w:t>
      </w:r>
      <w:r w:rsidR="009B3AC4" w:rsidRPr="0010402C">
        <w:rPr>
          <w:spacing w:val="-2"/>
          <w:sz w:val="28"/>
          <w:szCs w:val="28"/>
          <w:lang w:val="tt-RU"/>
        </w:rPr>
        <w:t xml:space="preserve"> с</w:t>
      </w:r>
      <w:proofErr w:type="gramStart"/>
      <w:r w:rsidR="009B3AC4" w:rsidRPr="0010402C">
        <w:rPr>
          <w:spacing w:val="-2"/>
          <w:sz w:val="28"/>
          <w:szCs w:val="28"/>
          <w:lang w:val="tt-RU"/>
        </w:rPr>
        <w:t>.</w:t>
      </w:r>
      <w:r w:rsidR="003D3049">
        <w:rPr>
          <w:spacing w:val="-2"/>
          <w:sz w:val="28"/>
          <w:szCs w:val="28"/>
          <w:lang w:val="tt-RU"/>
        </w:rPr>
        <w:t>Б</w:t>
      </w:r>
      <w:proofErr w:type="gramEnd"/>
      <w:r w:rsidR="003D3049">
        <w:rPr>
          <w:spacing w:val="-2"/>
          <w:sz w:val="28"/>
          <w:szCs w:val="28"/>
          <w:lang w:val="tt-RU"/>
        </w:rPr>
        <w:t>ора-Тайга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ind w:right="2833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proofErr w:type="gramStart"/>
      <w:r w:rsidRPr="0010402C">
        <w:rPr>
          <w:sz w:val="28"/>
          <w:szCs w:val="28"/>
        </w:rPr>
        <w:t>заведующей</w:t>
      </w:r>
      <w:proofErr w:type="gramEnd"/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сада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наставничества;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89"/>
        <w:rPr>
          <w:sz w:val="28"/>
          <w:szCs w:val="28"/>
        </w:rPr>
      </w:pPr>
      <w:r w:rsidRPr="0010402C">
        <w:rPr>
          <w:sz w:val="28"/>
          <w:szCs w:val="28"/>
        </w:rPr>
        <w:t>Целевая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модель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сада«</w:t>
      </w:r>
      <w:r w:rsidR="003D3049">
        <w:rPr>
          <w:sz w:val="28"/>
          <w:szCs w:val="28"/>
          <w:lang w:val="tt-RU"/>
        </w:rPr>
        <w:t>Челээш</w:t>
      </w:r>
      <w:r w:rsidRPr="0010402C">
        <w:rPr>
          <w:sz w:val="28"/>
          <w:szCs w:val="28"/>
        </w:rPr>
        <w:t xml:space="preserve">» </w:t>
      </w:r>
      <w:r w:rsidR="003D3049">
        <w:rPr>
          <w:spacing w:val="-2"/>
          <w:sz w:val="28"/>
          <w:szCs w:val="28"/>
          <w:lang w:val="tt-RU"/>
        </w:rPr>
        <w:t>с</w:t>
      </w:r>
      <w:proofErr w:type="gramStart"/>
      <w:r w:rsidR="003D3049">
        <w:rPr>
          <w:spacing w:val="-2"/>
          <w:sz w:val="28"/>
          <w:szCs w:val="28"/>
          <w:lang w:val="tt-RU"/>
        </w:rPr>
        <w:t>.Б</w:t>
      </w:r>
      <w:proofErr w:type="gramEnd"/>
      <w:r w:rsidR="003D3049">
        <w:rPr>
          <w:spacing w:val="-2"/>
          <w:sz w:val="28"/>
          <w:szCs w:val="28"/>
          <w:lang w:val="tt-RU"/>
        </w:rPr>
        <w:t>ора-Тайга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903"/>
        <w:rPr>
          <w:sz w:val="28"/>
          <w:szCs w:val="28"/>
        </w:rPr>
      </w:pPr>
      <w:r w:rsidRPr="0010402C">
        <w:rPr>
          <w:sz w:val="28"/>
          <w:szCs w:val="28"/>
        </w:rPr>
        <w:t>Дорожная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карта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системы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9B3AC4" w:rsidRPr="0010402C">
        <w:rPr>
          <w:sz w:val="28"/>
          <w:szCs w:val="28"/>
          <w:lang w:val="tt-RU"/>
        </w:rPr>
        <w:t xml:space="preserve"> </w:t>
      </w:r>
      <w:r w:rsidR="009B3AC4" w:rsidRPr="0010402C">
        <w:rPr>
          <w:sz w:val="28"/>
          <w:szCs w:val="28"/>
        </w:rPr>
        <w:t>М</w:t>
      </w:r>
      <w:r w:rsidR="009B3AC4" w:rsidRPr="0010402C">
        <w:rPr>
          <w:sz w:val="28"/>
          <w:szCs w:val="28"/>
          <w:lang w:val="tt-RU"/>
        </w:rPr>
        <w:t>БДОУ</w:t>
      </w:r>
      <w:r w:rsidR="009B3AC4" w:rsidRPr="0010402C">
        <w:rPr>
          <w:sz w:val="28"/>
          <w:szCs w:val="28"/>
        </w:rPr>
        <w:t xml:space="preserve"> детского сада «</w:t>
      </w:r>
      <w:r w:rsidR="003D3049">
        <w:rPr>
          <w:sz w:val="28"/>
          <w:szCs w:val="28"/>
          <w:lang w:val="tt-RU"/>
        </w:rPr>
        <w:t>Челээш</w:t>
      </w:r>
      <w:r w:rsidR="009B3AC4" w:rsidRPr="0010402C">
        <w:rPr>
          <w:sz w:val="28"/>
          <w:szCs w:val="28"/>
        </w:rPr>
        <w:t xml:space="preserve">» </w:t>
      </w:r>
      <w:proofErr w:type="gramStart"/>
      <w:r w:rsidR="009B3AC4" w:rsidRPr="0010402C">
        <w:rPr>
          <w:sz w:val="28"/>
          <w:szCs w:val="28"/>
          <w:lang w:val="tt-RU"/>
        </w:rPr>
        <w:t>с</w:t>
      </w:r>
      <w:proofErr w:type="gramEnd"/>
      <w:r w:rsidR="009B3AC4" w:rsidRPr="0010402C">
        <w:rPr>
          <w:sz w:val="28"/>
          <w:szCs w:val="28"/>
          <w:lang w:val="tt-RU"/>
        </w:rPr>
        <w:t>.</w:t>
      </w:r>
      <w:r w:rsidR="0010402C" w:rsidRPr="0010402C">
        <w:rPr>
          <w:sz w:val="28"/>
          <w:szCs w:val="28"/>
          <w:lang w:val="tt-RU"/>
        </w:rPr>
        <w:t xml:space="preserve"> </w:t>
      </w:r>
      <w:r w:rsidR="003D3049">
        <w:rPr>
          <w:sz w:val="28"/>
          <w:szCs w:val="28"/>
          <w:lang w:val="tt-RU"/>
        </w:rPr>
        <w:t>Бора-Тайга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line="272" w:lineRule="exact"/>
        <w:ind w:right="2420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о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назначение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координатора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9B3AC4" w:rsidRPr="0010402C">
        <w:rPr>
          <w:sz w:val="28"/>
          <w:szCs w:val="28"/>
          <w:lang w:val="tt-RU"/>
        </w:rPr>
        <w:t xml:space="preserve">  </w:t>
      </w:r>
      <w:r w:rsidRPr="0010402C">
        <w:rPr>
          <w:sz w:val="28"/>
          <w:szCs w:val="28"/>
        </w:rPr>
        <w:t>кураторов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внедрения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 модели</w:t>
      </w:r>
      <w:r w:rsidR="009B3AC4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наставничества</w:t>
      </w:r>
      <w:r w:rsidR="009B3AC4" w:rsidRPr="0010402C">
        <w:rPr>
          <w:sz w:val="28"/>
          <w:szCs w:val="28"/>
          <w:lang w:val="tt-RU"/>
        </w:rPr>
        <w:t xml:space="preserve"> МБДОУ </w:t>
      </w:r>
      <w:r w:rsidRPr="0010402C">
        <w:rPr>
          <w:sz w:val="28"/>
          <w:szCs w:val="28"/>
        </w:rPr>
        <w:t>детского</w:t>
      </w:r>
      <w:r w:rsidR="009B3AC4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сада</w:t>
      </w:r>
      <w:r w:rsidR="003D3049">
        <w:rPr>
          <w:sz w:val="28"/>
          <w:szCs w:val="28"/>
        </w:rPr>
        <w:t xml:space="preserve"> </w:t>
      </w:r>
      <w:r w:rsidR="0010402C" w:rsidRPr="0010402C">
        <w:rPr>
          <w:sz w:val="28"/>
          <w:szCs w:val="28"/>
        </w:rPr>
        <w:t>«</w:t>
      </w:r>
      <w:r w:rsidR="003D3049">
        <w:rPr>
          <w:sz w:val="28"/>
          <w:szCs w:val="28"/>
          <w:lang w:val="tt-RU"/>
        </w:rPr>
        <w:t>Челээш</w:t>
      </w:r>
      <w:r w:rsidR="0010402C" w:rsidRPr="0010402C">
        <w:rPr>
          <w:sz w:val="28"/>
          <w:szCs w:val="28"/>
        </w:rPr>
        <w:t>»</w:t>
      </w:r>
      <w:r w:rsidR="003D3049">
        <w:rPr>
          <w:sz w:val="28"/>
          <w:szCs w:val="28"/>
          <w:lang w:val="tt-RU"/>
        </w:rPr>
        <w:t xml:space="preserve"> </w:t>
      </w:r>
      <w:proofErr w:type="gramStart"/>
      <w:r w:rsidR="003D3049">
        <w:rPr>
          <w:sz w:val="28"/>
          <w:szCs w:val="28"/>
          <w:lang w:val="tt-RU"/>
        </w:rPr>
        <w:t>с</w:t>
      </w:r>
      <w:proofErr w:type="gramEnd"/>
      <w:r w:rsidR="003D3049">
        <w:rPr>
          <w:sz w:val="28"/>
          <w:szCs w:val="28"/>
          <w:lang w:val="tt-RU"/>
        </w:rPr>
        <w:t>. Бора-тайга</w:t>
      </w:r>
      <w:r w:rsidRPr="0010402C">
        <w:rPr>
          <w:sz w:val="28"/>
          <w:szCs w:val="28"/>
        </w:rPr>
        <w:t>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  <w:tab w:val="left" w:pos="1948"/>
          <w:tab w:val="left" w:pos="2448"/>
          <w:tab w:val="left" w:pos="3992"/>
        </w:tabs>
        <w:spacing w:before="26" w:line="225" w:lineRule="auto"/>
        <w:ind w:right="937"/>
        <w:rPr>
          <w:sz w:val="28"/>
          <w:szCs w:val="28"/>
        </w:rPr>
      </w:pPr>
      <w:r w:rsidRPr="0010402C">
        <w:rPr>
          <w:spacing w:val="-2"/>
          <w:sz w:val="28"/>
          <w:szCs w:val="28"/>
        </w:rPr>
        <w:t>Приказ</w:t>
      </w:r>
      <w:r w:rsidRPr="0010402C">
        <w:rPr>
          <w:sz w:val="28"/>
          <w:szCs w:val="28"/>
        </w:rPr>
        <w:tab/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6"/>
          <w:sz w:val="28"/>
          <w:szCs w:val="28"/>
        </w:rPr>
        <w:t>об</w:t>
      </w:r>
      <w:r w:rsidRPr="0010402C">
        <w:rPr>
          <w:sz w:val="28"/>
          <w:szCs w:val="28"/>
        </w:rPr>
        <w:tab/>
      </w:r>
      <w:r w:rsidRPr="0010402C">
        <w:rPr>
          <w:spacing w:val="-2"/>
          <w:sz w:val="28"/>
          <w:szCs w:val="28"/>
        </w:rPr>
        <w:t>организации</w:t>
      </w:r>
      <w:r w:rsidRPr="0010402C">
        <w:rPr>
          <w:sz w:val="28"/>
          <w:szCs w:val="28"/>
        </w:rPr>
        <w:tab/>
        <w:t>«Школы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наставников»</w:t>
      </w:r>
      <w:r w:rsidR="003D3049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с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утверждением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программ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 графиков обучения наставников.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7" w:line="293" w:lineRule="exact"/>
        <w:rPr>
          <w:sz w:val="28"/>
          <w:szCs w:val="28"/>
        </w:rPr>
      </w:pPr>
      <w:r w:rsidRPr="0010402C">
        <w:rPr>
          <w:sz w:val="28"/>
          <w:szCs w:val="28"/>
        </w:rPr>
        <w:t>Приказ</w:t>
      </w:r>
      <w:r w:rsidR="003D3049">
        <w:rPr>
          <w:sz w:val="28"/>
          <w:szCs w:val="28"/>
        </w:rPr>
        <w:t xml:space="preserve"> </w:t>
      </w:r>
      <w:r w:rsidRPr="0010402C">
        <w:rPr>
          <w:sz w:val="28"/>
          <w:szCs w:val="28"/>
        </w:rPr>
        <w:t>«Об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утверждении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наставников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наставнических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pacing w:val="-2"/>
          <w:sz w:val="28"/>
          <w:szCs w:val="28"/>
        </w:rPr>
        <w:t>пар/групп».</w:t>
      </w:r>
    </w:p>
    <w:p w:rsidR="00E95731" w:rsidRPr="0010402C" w:rsidRDefault="00B75455">
      <w:pPr>
        <w:pStyle w:val="a4"/>
        <w:numPr>
          <w:ilvl w:val="1"/>
          <w:numId w:val="1"/>
        </w:numPr>
        <w:tabs>
          <w:tab w:val="left" w:pos="840"/>
        </w:tabs>
        <w:spacing w:before="16" w:line="223" w:lineRule="auto"/>
        <w:ind w:right="677"/>
        <w:rPr>
          <w:sz w:val="28"/>
          <w:szCs w:val="28"/>
        </w:rPr>
      </w:pPr>
      <w:r w:rsidRPr="0010402C">
        <w:rPr>
          <w:sz w:val="28"/>
          <w:szCs w:val="28"/>
        </w:rPr>
        <w:t>Приказ «О</w:t>
      </w:r>
      <w:r w:rsidR="0010402C" w:rsidRPr="0010402C">
        <w:rPr>
          <w:sz w:val="28"/>
          <w:szCs w:val="28"/>
          <w:lang w:val="tt-RU"/>
        </w:rPr>
        <w:t xml:space="preserve"> </w:t>
      </w:r>
      <w:r w:rsidR="0010402C" w:rsidRPr="0010402C">
        <w:rPr>
          <w:sz w:val="28"/>
          <w:szCs w:val="28"/>
        </w:rPr>
        <w:t>проведении</w:t>
      </w:r>
      <w:r w:rsidR="0010402C" w:rsidRPr="0010402C">
        <w:rPr>
          <w:sz w:val="28"/>
          <w:szCs w:val="28"/>
          <w:lang w:val="tt-RU"/>
        </w:rPr>
        <w:t xml:space="preserve"> и</w:t>
      </w:r>
      <w:proofErr w:type="spellStart"/>
      <w:r w:rsidRPr="0010402C">
        <w:rPr>
          <w:sz w:val="28"/>
          <w:szCs w:val="28"/>
        </w:rPr>
        <w:t>тогового</w:t>
      </w:r>
      <w:proofErr w:type="spellEnd"/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мероприятия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в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рамках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реализации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>целевой</w:t>
      </w:r>
      <w:r w:rsidR="0010402C" w:rsidRPr="0010402C">
        <w:rPr>
          <w:sz w:val="28"/>
          <w:szCs w:val="28"/>
          <w:lang w:val="tt-RU"/>
        </w:rPr>
        <w:t xml:space="preserve"> </w:t>
      </w:r>
      <w:r w:rsidRPr="0010402C">
        <w:rPr>
          <w:sz w:val="28"/>
          <w:szCs w:val="28"/>
        </w:rPr>
        <w:t xml:space="preserve">модели </w:t>
      </w:r>
      <w:r w:rsidRPr="0010402C">
        <w:rPr>
          <w:spacing w:val="-2"/>
          <w:sz w:val="28"/>
          <w:szCs w:val="28"/>
        </w:rPr>
        <w:t>наставничества».</w:t>
      </w:r>
    </w:p>
    <w:sectPr w:rsidR="00E95731" w:rsidRPr="0010402C" w:rsidSect="00E95731">
      <w:pgSz w:w="11920" w:h="16840"/>
      <w:pgMar w:top="1000" w:right="520" w:bottom="960" w:left="118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00" w:rsidRDefault="00475100" w:rsidP="00E95731">
      <w:r>
        <w:separator/>
      </w:r>
    </w:p>
  </w:endnote>
  <w:endnote w:type="continuationSeparator" w:id="0">
    <w:p w:rsidR="00475100" w:rsidRDefault="00475100" w:rsidP="00E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55" w:rsidRDefault="00475100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6pt;margin-top:792.6pt;width:12.5pt;height:14.2pt;z-index:-251658752;mso-position-horizontal-relative:page;mso-position-vertical-relative:page" filled="f" stroked="f">
          <v:textbox inset="0,0,0,0">
            <w:txbxContent>
              <w:p w:rsidR="00B75455" w:rsidRDefault="00F33802">
                <w:pPr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B75455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220C0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00" w:rsidRDefault="00475100" w:rsidP="00E95731">
      <w:r>
        <w:separator/>
      </w:r>
    </w:p>
  </w:footnote>
  <w:footnote w:type="continuationSeparator" w:id="0">
    <w:p w:rsidR="00475100" w:rsidRDefault="00475100" w:rsidP="00E9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2C9"/>
    <w:multiLevelType w:val="hybridMultilevel"/>
    <w:tmpl w:val="C952FF54"/>
    <w:lvl w:ilvl="0" w:tplc="C4FEBEEE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4B26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B28833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0CD24E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B162B45A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AF21640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F44E0020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0EFEA30C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75861F2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">
    <w:nsid w:val="29596AC6"/>
    <w:multiLevelType w:val="hybridMultilevel"/>
    <w:tmpl w:val="CAE66CE0"/>
    <w:lvl w:ilvl="0" w:tplc="4CE42DAA">
      <w:start w:val="3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193EBADE">
      <w:numFmt w:val="none"/>
      <w:lvlText w:val=""/>
      <w:lvlJc w:val="left"/>
      <w:pPr>
        <w:tabs>
          <w:tab w:val="num" w:pos="360"/>
        </w:tabs>
      </w:pPr>
    </w:lvl>
    <w:lvl w:ilvl="2" w:tplc="5888CF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BC2A0A2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4" w:tplc="D654EEBC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5" w:tplc="4D784584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6" w:tplc="331C128C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7" w:tplc="05D40A3E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 w:tplc="3F90C80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2">
    <w:nsid w:val="312636F5"/>
    <w:multiLevelType w:val="hybridMultilevel"/>
    <w:tmpl w:val="B5587126"/>
    <w:lvl w:ilvl="0" w:tplc="20CE0A4C">
      <w:start w:val="4"/>
      <w:numFmt w:val="decimal"/>
      <w:lvlText w:val="%1"/>
      <w:lvlJc w:val="left"/>
      <w:pPr>
        <w:ind w:left="479" w:hanging="360"/>
        <w:jc w:val="left"/>
      </w:pPr>
      <w:rPr>
        <w:rFonts w:hint="default"/>
        <w:lang w:val="ru-RU" w:eastAsia="en-US" w:bidi="ar-SA"/>
      </w:rPr>
    </w:lvl>
    <w:lvl w:ilvl="1" w:tplc="7AFEEBF2">
      <w:numFmt w:val="none"/>
      <w:lvlText w:val=""/>
      <w:lvlJc w:val="left"/>
      <w:pPr>
        <w:tabs>
          <w:tab w:val="num" w:pos="360"/>
        </w:tabs>
      </w:pPr>
    </w:lvl>
    <w:lvl w:ilvl="2" w:tplc="4602427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EE2CAF4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4" w:tplc="9CA0114E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5" w:tplc="3848918C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6" w:tplc="2CFE5480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7" w:tplc="4B4AD586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8" w:tplc="06BEFBA0">
      <w:numFmt w:val="bullet"/>
      <w:lvlText w:val="•"/>
      <w:lvlJc w:val="left"/>
      <w:pPr>
        <w:ind w:left="7894" w:hanging="360"/>
      </w:pPr>
      <w:rPr>
        <w:rFonts w:hint="default"/>
        <w:lang w:val="ru-RU" w:eastAsia="en-US" w:bidi="ar-SA"/>
      </w:rPr>
    </w:lvl>
  </w:abstractNum>
  <w:abstractNum w:abstractNumId="3">
    <w:nsid w:val="35B81817"/>
    <w:multiLevelType w:val="hybridMultilevel"/>
    <w:tmpl w:val="F2041B5E"/>
    <w:lvl w:ilvl="0" w:tplc="465248A2">
      <w:start w:val="6"/>
      <w:numFmt w:val="decimal"/>
      <w:lvlText w:val="%1"/>
      <w:lvlJc w:val="left"/>
      <w:pPr>
        <w:ind w:left="235" w:hanging="360"/>
        <w:jc w:val="left"/>
      </w:pPr>
      <w:rPr>
        <w:rFonts w:hint="default"/>
        <w:lang w:val="ru-RU" w:eastAsia="en-US" w:bidi="ar-SA"/>
      </w:rPr>
    </w:lvl>
    <w:lvl w:ilvl="1" w:tplc="D7880BD6">
      <w:numFmt w:val="none"/>
      <w:lvlText w:val=""/>
      <w:lvlJc w:val="left"/>
      <w:pPr>
        <w:tabs>
          <w:tab w:val="num" w:pos="360"/>
        </w:tabs>
      </w:pPr>
    </w:lvl>
    <w:lvl w:ilvl="2" w:tplc="811EE9F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D20993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E74AB0A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720E0246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8BBC4AAA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CEFE707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C340B1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4">
    <w:nsid w:val="3D1A570D"/>
    <w:multiLevelType w:val="hybridMultilevel"/>
    <w:tmpl w:val="E876B080"/>
    <w:lvl w:ilvl="0" w:tplc="95741324">
      <w:start w:val="1"/>
      <w:numFmt w:val="decimal"/>
      <w:lvlText w:val="%1."/>
      <w:lvlJc w:val="left"/>
      <w:pPr>
        <w:ind w:left="4200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A1CD962">
      <w:numFmt w:val="none"/>
      <w:lvlText w:val=""/>
      <w:lvlJc w:val="left"/>
      <w:pPr>
        <w:tabs>
          <w:tab w:val="num" w:pos="360"/>
        </w:tabs>
      </w:pPr>
    </w:lvl>
    <w:lvl w:ilvl="2" w:tplc="3CF60FBA">
      <w:numFmt w:val="bullet"/>
      <w:lvlText w:val="•"/>
      <w:lvlJc w:val="left"/>
      <w:pPr>
        <w:ind w:left="4200" w:hanging="476"/>
      </w:pPr>
      <w:rPr>
        <w:rFonts w:hint="default"/>
        <w:lang w:val="ru-RU" w:eastAsia="en-US" w:bidi="ar-SA"/>
      </w:rPr>
    </w:lvl>
    <w:lvl w:ilvl="3" w:tplc="AF9C8ABA">
      <w:numFmt w:val="bullet"/>
      <w:lvlText w:val="•"/>
      <w:lvlJc w:val="left"/>
      <w:pPr>
        <w:ind w:left="4951" w:hanging="476"/>
      </w:pPr>
      <w:rPr>
        <w:rFonts w:hint="default"/>
        <w:lang w:val="ru-RU" w:eastAsia="en-US" w:bidi="ar-SA"/>
      </w:rPr>
    </w:lvl>
    <w:lvl w:ilvl="4" w:tplc="6D14F94A">
      <w:numFmt w:val="bullet"/>
      <w:lvlText w:val="•"/>
      <w:lvlJc w:val="left"/>
      <w:pPr>
        <w:ind w:left="5703" w:hanging="476"/>
      </w:pPr>
      <w:rPr>
        <w:rFonts w:hint="default"/>
        <w:lang w:val="ru-RU" w:eastAsia="en-US" w:bidi="ar-SA"/>
      </w:rPr>
    </w:lvl>
    <w:lvl w:ilvl="5" w:tplc="17C6685A">
      <w:numFmt w:val="bullet"/>
      <w:lvlText w:val="•"/>
      <w:lvlJc w:val="left"/>
      <w:pPr>
        <w:ind w:left="6454" w:hanging="476"/>
      </w:pPr>
      <w:rPr>
        <w:rFonts w:hint="default"/>
        <w:lang w:val="ru-RU" w:eastAsia="en-US" w:bidi="ar-SA"/>
      </w:rPr>
    </w:lvl>
    <w:lvl w:ilvl="6" w:tplc="A98A8F9A">
      <w:numFmt w:val="bullet"/>
      <w:lvlText w:val="•"/>
      <w:lvlJc w:val="left"/>
      <w:pPr>
        <w:ind w:left="7206" w:hanging="476"/>
      </w:pPr>
      <w:rPr>
        <w:rFonts w:hint="default"/>
        <w:lang w:val="ru-RU" w:eastAsia="en-US" w:bidi="ar-SA"/>
      </w:rPr>
    </w:lvl>
    <w:lvl w:ilvl="7" w:tplc="8BACA61A">
      <w:numFmt w:val="bullet"/>
      <w:lvlText w:val="•"/>
      <w:lvlJc w:val="left"/>
      <w:pPr>
        <w:ind w:left="7957" w:hanging="476"/>
      </w:pPr>
      <w:rPr>
        <w:rFonts w:hint="default"/>
        <w:lang w:val="ru-RU" w:eastAsia="en-US" w:bidi="ar-SA"/>
      </w:rPr>
    </w:lvl>
    <w:lvl w:ilvl="8" w:tplc="E566202C">
      <w:numFmt w:val="bullet"/>
      <w:lvlText w:val="•"/>
      <w:lvlJc w:val="left"/>
      <w:pPr>
        <w:ind w:left="8709" w:hanging="476"/>
      </w:pPr>
      <w:rPr>
        <w:rFonts w:hint="default"/>
        <w:lang w:val="ru-RU" w:eastAsia="en-US" w:bidi="ar-SA"/>
      </w:rPr>
    </w:lvl>
  </w:abstractNum>
  <w:abstractNum w:abstractNumId="5">
    <w:nsid w:val="616C29A4"/>
    <w:multiLevelType w:val="hybridMultilevel"/>
    <w:tmpl w:val="BBE48CB0"/>
    <w:lvl w:ilvl="0" w:tplc="B0124DC4">
      <w:start w:val="4"/>
      <w:numFmt w:val="decimal"/>
      <w:lvlText w:val="%1"/>
      <w:lvlJc w:val="left"/>
      <w:pPr>
        <w:ind w:left="480" w:hanging="360"/>
        <w:jc w:val="left"/>
      </w:pPr>
      <w:rPr>
        <w:rFonts w:hint="default"/>
        <w:lang w:val="ru-RU" w:eastAsia="en-US" w:bidi="ar-SA"/>
      </w:rPr>
    </w:lvl>
    <w:lvl w:ilvl="1" w:tplc="E0C815D4">
      <w:numFmt w:val="none"/>
      <w:lvlText w:val=""/>
      <w:lvlJc w:val="left"/>
      <w:pPr>
        <w:tabs>
          <w:tab w:val="num" w:pos="360"/>
        </w:tabs>
      </w:pPr>
    </w:lvl>
    <w:lvl w:ilvl="2" w:tplc="C1D8F71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3" w:tplc="4DCABDD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6B725062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42E00C78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6" w:tplc="9AAA012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2D488D6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1CCAFCA2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abstractNum w:abstractNumId="6">
    <w:nsid w:val="74FF39D7"/>
    <w:multiLevelType w:val="hybridMultilevel"/>
    <w:tmpl w:val="8F7A9E94"/>
    <w:lvl w:ilvl="0" w:tplc="37DECCD8">
      <w:start w:val="5"/>
      <w:numFmt w:val="decimal"/>
      <w:lvlText w:val="%1"/>
      <w:lvlJc w:val="left"/>
      <w:pPr>
        <w:ind w:left="596" w:hanging="360"/>
        <w:jc w:val="left"/>
      </w:pPr>
      <w:rPr>
        <w:rFonts w:hint="default"/>
        <w:lang w:val="ru-RU" w:eastAsia="en-US" w:bidi="ar-SA"/>
      </w:rPr>
    </w:lvl>
    <w:lvl w:ilvl="1" w:tplc="24C28ADC">
      <w:numFmt w:val="none"/>
      <w:lvlText w:val=""/>
      <w:lvlJc w:val="left"/>
      <w:pPr>
        <w:tabs>
          <w:tab w:val="num" w:pos="360"/>
        </w:tabs>
      </w:pPr>
    </w:lvl>
    <w:lvl w:ilvl="2" w:tplc="ABA45C2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1A37C4">
      <w:numFmt w:val="bullet"/>
      <w:lvlText w:val="•"/>
      <w:lvlJc w:val="left"/>
      <w:pPr>
        <w:ind w:left="2922" w:hanging="360"/>
      </w:pPr>
      <w:rPr>
        <w:rFonts w:hint="default"/>
        <w:lang w:val="ru-RU" w:eastAsia="en-US" w:bidi="ar-SA"/>
      </w:rPr>
    </w:lvl>
    <w:lvl w:ilvl="4" w:tplc="D54074FC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5" w:tplc="699C1654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 w:tplc="E55483E2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7" w:tplc="E7C2BD4E">
      <w:numFmt w:val="bullet"/>
      <w:lvlText w:val="•"/>
      <w:lvlJc w:val="left"/>
      <w:pPr>
        <w:ind w:left="7088" w:hanging="360"/>
      </w:pPr>
      <w:rPr>
        <w:rFonts w:hint="default"/>
        <w:lang w:val="ru-RU" w:eastAsia="en-US" w:bidi="ar-SA"/>
      </w:rPr>
    </w:lvl>
    <w:lvl w:ilvl="8" w:tplc="F512538E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5731"/>
    <w:rsid w:val="0010402C"/>
    <w:rsid w:val="001131EB"/>
    <w:rsid w:val="002D30BA"/>
    <w:rsid w:val="003D3049"/>
    <w:rsid w:val="00475100"/>
    <w:rsid w:val="00526CF1"/>
    <w:rsid w:val="005523D6"/>
    <w:rsid w:val="00585350"/>
    <w:rsid w:val="00732B95"/>
    <w:rsid w:val="007B63A7"/>
    <w:rsid w:val="008842B4"/>
    <w:rsid w:val="00911954"/>
    <w:rsid w:val="009B3AC4"/>
    <w:rsid w:val="00A05A3A"/>
    <w:rsid w:val="00B220C0"/>
    <w:rsid w:val="00B75455"/>
    <w:rsid w:val="00CB1263"/>
    <w:rsid w:val="00E027F0"/>
    <w:rsid w:val="00E95731"/>
    <w:rsid w:val="00F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7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7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5731"/>
    <w:pPr>
      <w:ind w:left="840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5731"/>
    <w:pPr>
      <w:ind w:left="126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95731"/>
    <w:pPr>
      <w:ind w:left="547" w:hanging="360"/>
    </w:pPr>
  </w:style>
  <w:style w:type="paragraph" w:customStyle="1" w:styleId="TableParagraph">
    <w:name w:val="Table Paragraph"/>
    <w:basedOn w:val="a"/>
    <w:uiPriority w:val="1"/>
    <w:qFormat/>
    <w:rsid w:val="00E95731"/>
  </w:style>
  <w:style w:type="paragraph" w:styleId="a5">
    <w:name w:val="Balloon Text"/>
    <w:basedOn w:val="a"/>
    <w:link w:val="a6"/>
    <w:uiPriority w:val="99"/>
    <w:semiHidden/>
    <w:unhideWhenUsed/>
    <w:rsid w:val="002D3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0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55218983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Чодураа</cp:lastModifiedBy>
  <cp:revision>12</cp:revision>
  <dcterms:created xsi:type="dcterms:W3CDTF">2024-11-08T06:17:00Z</dcterms:created>
  <dcterms:modified xsi:type="dcterms:W3CDTF">2024-11-11T07:25:00Z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Adobe Acrobat Pro 11.0.4</vt:lpwstr>
  </property>
  <property fmtid="{D5CDD505-2E9C-101B-9397-08002B2CF9AE}" pid="4" name="LastSaved">
    <vt:filetime>2024-11-08T00:00:00Z</vt:filetime>
  </property>
  <property fmtid="{D5CDD505-2E9C-101B-9397-08002B2CF9AE}" pid="5" name="Producer">
    <vt:lpwstr>Adobe Acrobat Pro 11.0.4</vt:lpwstr>
  </property>
</Properties>
</file>